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FFB4" w14:textId="5BA62C97" w:rsidR="00BA5995" w:rsidRDefault="00BA5995">
      <w:pPr>
        <w:rPr>
          <w:b/>
          <w:sz w:val="28"/>
          <w:szCs w:val="28"/>
        </w:rPr>
      </w:pPr>
      <w:r w:rsidRPr="00301372">
        <w:rPr>
          <w:b/>
          <w:sz w:val="28"/>
          <w:szCs w:val="28"/>
        </w:rPr>
        <w:t>Vorhabenbeschreibung und ausführliche Beschreibung der Maßnahmen des Arbeitsplans</w:t>
      </w:r>
      <w:r w:rsidR="00F1385A">
        <w:rPr>
          <w:b/>
          <w:sz w:val="28"/>
          <w:szCs w:val="28"/>
        </w:rPr>
        <w:t xml:space="preserve"> (Ergänzendes Dokument)</w:t>
      </w:r>
    </w:p>
    <w:p w14:paraId="1109798C" w14:textId="645E9019" w:rsidR="006478EC" w:rsidRPr="00301372" w:rsidRDefault="006478EC">
      <w:pPr>
        <w:rPr>
          <w:b/>
          <w:sz w:val="28"/>
          <w:szCs w:val="28"/>
        </w:rPr>
      </w:pPr>
      <w:r>
        <w:rPr>
          <w:b/>
          <w:sz w:val="28"/>
          <w:szCs w:val="28"/>
        </w:rPr>
        <w:t xml:space="preserve">Stand: </w:t>
      </w:r>
      <w:r w:rsidR="00AE325F">
        <w:rPr>
          <w:b/>
          <w:sz w:val="28"/>
          <w:szCs w:val="28"/>
        </w:rPr>
        <w:t>11</w:t>
      </w:r>
      <w:r>
        <w:rPr>
          <w:b/>
          <w:sz w:val="28"/>
          <w:szCs w:val="28"/>
        </w:rPr>
        <w:t>.02.2022</w:t>
      </w:r>
    </w:p>
    <w:p w14:paraId="17FD9A21" w14:textId="60408D03" w:rsidR="00301372" w:rsidRPr="00335051" w:rsidRDefault="00301372">
      <w:pPr>
        <w:rPr>
          <w:b/>
          <w:sz w:val="24"/>
          <w:szCs w:val="24"/>
        </w:rPr>
      </w:pPr>
      <w:r w:rsidRPr="00301372">
        <w:rPr>
          <w:b/>
          <w:sz w:val="24"/>
          <w:szCs w:val="24"/>
          <w:highlight w:val="yellow"/>
        </w:rPr>
        <w:t>Gelb hinterlegte Textstellen sind zu individualisieren</w:t>
      </w:r>
      <w:r w:rsidR="00670816">
        <w:rPr>
          <w:b/>
          <w:sz w:val="24"/>
          <w:szCs w:val="24"/>
        </w:rPr>
        <w:t xml:space="preserve"> </w:t>
      </w:r>
      <w:r w:rsidR="00670816" w:rsidRPr="00670816">
        <w:rPr>
          <w:b/>
          <w:color w:val="FF0000"/>
          <w:sz w:val="24"/>
          <w:szCs w:val="24"/>
        </w:rPr>
        <w:t>!!!</w:t>
      </w:r>
    </w:p>
    <w:p w14:paraId="184AA7B0" w14:textId="77777777" w:rsidR="009238B8" w:rsidRDefault="009238B8">
      <w:pPr>
        <w:rPr>
          <w:b/>
        </w:rPr>
      </w:pPr>
    </w:p>
    <w:p w14:paraId="00000001" w14:textId="580EB65F" w:rsidR="003C47F0" w:rsidRDefault="00670816">
      <w:pPr>
        <w:rPr>
          <w:b/>
        </w:rPr>
      </w:pPr>
      <w:r>
        <w:rPr>
          <w:b/>
        </w:rPr>
        <w:t>1</w:t>
      </w:r>
      <w:r w:rsidR="00057775">
        <w:rPr>
          <w:b/>
        </w:rPr>
        <w:t xml:space="preserve">. </w:t>
      </w:r>
      <w:r w:rsidR="00335051">
        <w:rPr>
          <w:b/>
        </w:rPr>
        <w:t>Beschreibung</w:t>
      </w:r>
      <w:r w:rsidR="00057775">
        <w:rPr>
          <w:b/>
        </w:rPr>
        <w:t xml:space="preserve"> des geplanten Vorhabens</w:t>
      </w:r>
    </w:p>
    <w:p w14:paraId="1B444B3A" w14:textId="463F1471" w:rsidR="00335051" w:rsidRDefault="00335051" w:rsidP="00335051">
      <w:r>
        <w:t xml:space="preserve">Ziel: </w:t>
      </w:r>
      <w:r w:rsidRPr="00F75FFD">
        <w:rPr>
          <w:highlight w:val="yellow"/>
        </w:rPr>
        <w:t>Aufbau/ Erweiterung</w:t>
      </w:r>
      <w:r>
        <w:t xml:space="preserve"> und kontinuierlicher Betrieb eines Energiemanagement-Systems in </w:t>
      </w:r>
      <w:r w:rsidRPr="009238B8">
        <w:rPr>
          <w:highlight w:val="yellow"/>
        </w:rPr>
        <w:t>Musterstadt</w:t>
      </w:r>
      <w:r w:rsidR="009238B8" w:rsidRPr="009238B8">
        <w:rPr>
          <w:highlight w:val="yellow"/>
        </w:rPr>
        <w:t xml:space="preserve"> / Zusammenschluss der Kommunen x,y,z…</w:t>
      </w:r>
    </w:p>
    <w:p w14:paraId="2BBD9B41" w14:textId="4775ABCE" w:rsidR="00335051" w:rsidRDefault="00335051" w:rsidP="00335051">
      <w:r>
        <w:t xml:space="preserve">Beschreibung: Der Antragsteller will unter Anwendung des vom BMU ausgezeichneten Qualitätssicherungssystems Kom.EMS mit Unterstützung der </w:t>
      </w:r>
      <w:r w:rsidRPr="008C71BC">
        <w:rPr>
          <w:highlight w:val="yellow"/>
        </w:rPr>
        <w:t>Energieagentur/Dienstleister</w:t>
      </w:r>
      <w:r>
        <w:t xml:space="preserve"> ein Energiemanagementsystem </w:t>
      </w:r>
      <w:r w:rsidRPr="008C71BC">
        <w:rPr>
          <w:highlight w:val="yellow"/>
        </w:rPr>
        <w:t>aufbauen/ erweitern</w:t>
      </w:r>
      <w:r>
        <w:t xml:space="preserve">. In diesem Zusammenhang sollen verbindliche organisatorischen Grundlagen geschaffen, eine entsprechende interne Kommunikation, ein Energieverbrauchs-Monitoring und </w:t>
      </w:r>
      <w:r w:rsidR="00F75FFD">
        <w:t>Anlagen</w:t>
      </w:r>
      <w:r>
        <w:t xml:space="preserve">-Controlling sowie ein Energieberichtswesen aufgebaut und dauerhaft sichergestellt werden. Durch Gebäudebegehungen und die Erstellung von Maßnahmenplänen zur energetischen Optimierung sollen Einsparpotentiale methodisch erfasst und sukzessive erschlossen werden. In dem Zusammenhang soll das Energiemanagement auch bei der Umsetzung von energetisch relevanten investiven Vorhaben einbezogen werden. Weiterhin wird die Energiebeschaffung im Hinblick auf Klimaschutz- und ökonomische Aspekte untersucht und nach Möglichkeit optimiert. Der Fortschritt und die Ergebnisse des Energie-Managements werden der Verwaltungsleitung und dem </w:t>
      </w:r>
      <w:r w:rsidR="008C71BC" w:rsidRPr="008C71BC">
        <w:rPr>
          <w:highlight w:val="yellow"/>
        </w:rPr>
        <w:t>Gemeinderat</w:t>
      </w:r>
      <w:r w:rsidRPr="008C71BC">
        <w:rPr>
          <w:highlight w:val="yellow"/>
        </w:rPr>
        <w:t xml:space="preserve"> / Stadtrat</w:t>
      </w:r>
      <w:r>
        <w:t xml:space="preserve"> jährlich vorgestellt und im Hinblick auf vereinbarte Ziele diskutiert.</w:t>
      </w:r>
    </w:p>
    <w:p w14:paraId="115ADA9B" w14:textId="77777777" w:rsidR="00C16F8B" w:rsidRDefault="00C16F8B" w:rsidP="00335051"/>
    <w:p w14:paraId="00000002" w14:textId="2FE17004" w:rsidR="003C47F0" w:rsidRPr="00BA5995" w:rsidRDefault="00057775">
      <w:r w:rsidRPr="00BA5995">
        <w:t xml:space="preserve">a) Welche relevanten Bereiche sollen durch das Energiemanagementsystem (EMS) betrachtet werden? </w:t>
      </w:r>
    </w:p>
    <w:p w14:paraId="00000003" w14:textId="77777777" w:rsidR="003C47F0" w:rsidRPr="00BA5995" w:rsidRDefault="00057775">
      <w:pPr>
        <w:numPr>
          <w:ilvl w:val="0"/>
          <w:numId w:val="1"/>
        </w:numPr>
        <w:pBdr>
          <w:top w:val="nil"/>
          <w:left w:val="nil"/>
          <w:bottom w:val="nil"/>
          <w:right w:val="nil"/>
          <w:between w:val="nil"/>
        </w:pBdr>
        <w:spacing w:after="0"/>
      </w:pPr>
      <w:r w:rsidRPr="00BA5995">
        <w:t>kommunale Liegenschaften</w:t>
      </w:r>
    </w:p>
    <w:p w14:paraId="00000004" w14:textId="77777777" w:rsidR="003C47F0" w:rsidRPr="00BA5995" w:rsidRDefault="00057775">
      <w:pPr>
        <w:numPr>
          <w:ilvl w:val="0"/>
          <w:numId w:val="1"/>
        </w:numPr>
        <w:pBdr>
          <w:top w:val="nil"/>
          <w:left w:val="nil"/>
          <w:bottom w:val="nil"/>
          <w:right w:val="nil"/>
          <w:between w:val="nil"/>
        </w:pBdr>
        <w:spacing w:after="0"/>
      </w:pPr>
      <w:r w:rsidRPr="00BA5995">
        <w:t>kommunale Straßenbeleuchtung</w:t>
      </w:r>
    </w:p>
    <w:p w14:paraId="00000005" w14:textId="77777777" w:rsidR="003C47F0" w:rsidRPr="00700055" w:rsidRDefault="00057775">
      <w:pPr>
        <w:numPr>
          <w:ilvl w:val="0"/>
          <w:numId w:val="1"/>
        </w:numPr>
        <w:pBdr>
          <w:top w:val="nil"/>
          <w:left w:val="nil"/>
          <w:bottom w:val="nil"/>
          <w:right w:val="nil"/>
          <w:between w:val="nil"/>
        </w:pBdr>
        <w:spacing w:after="0"/>
        <w:rPr>
          <w:highlight w:val="yellow"/>
        </w:rPr>
      </w:pPr>
      <w:r w:rsidRPr="00700055">
        <w:rPr>
          <w:highlight w:val="yellow"/>
        </w:rPr>
        <w:t>zusätzlich z.B. kommunaler Fuhrpark, Anlagen zur Wasser- Abwasserbehandlung, Freibäder …</w:t>
      </w:r>
    </w:p>
    <w:p w14:paraId="5B13E54C" w14:textId="77777777" w:rsidR="00593F15" w:rsidRDefault="00593F15"/>
    <w:p w14:paraId="00000007" w14:textId="553B32AC" w:rsidR="003C47F0" w:rsidRPr="00BA5995" w:rsidRDefault="00057775">
      <w:r w:rsidRPr="00BA5995">
        <w:t xml:space="preserve">b) Ist eine Zertifizierung des EMS geplant? Falls bekannt, nach welchem Zertifizierungssystem? </w:t>
      </w:r>
    </w:p>
    <w:p w14:paraId="00000008" w14:textId="77C9EB84" w:rsidR="003C47F0" w:rsidRPr="00BA5995" w:rsidRDefault="0029463D">
      <w:pPr>
        <w:numPr>
          <w:ilvl w:val="0"/>
          <w:numId w:val="1"/>
        </w:numPr>
        <w:pBdr>
          <w:top w:val="nil"/>
          <w:left w:val="nil"/>
          <w:bottom w:val="nil"/>
          <w:right w:val="nil"/>
          <w:between w:val="nil"/>
        </w:pBdr>
      </w:pPr>
      <w:r>
        <w:t>E</w:t>
      </w:r>
      <w:r w:rsidR="00057775" w:rsidRPr="00BA5995">
        <w:t>ine Zertifizierung nach Kom.EMS, Qualitätsstufe</w:t>
      </w:r>
    </w:p>
    <w:p w14:paraId="00000009" w14:textId="634D3D83" w:rsidR="003C47F0" w:rsidRPr="00700055" w:rsidRDefault="00057775">
      <w:pPr>
        <w:ind w:left="708"/>
        <w:rPr>
          <w:highlight w:val="yellow"/>
        </w:rPr>
      </w:pPr>
      <w:r w:rsidRPr="00BA5995">
        <w:tab/>
      </w:r>
      <w:r w:rsidRPr="00700055">
        <w:rPr>
          <w:highlight w:val="yellow"/>
        </w:rPr>
        <w:t xml:space="preserve">O Basis (30% Wärmeverbrauchsanteil; </w:t>
      </w:r>
      <w:r w:rsidR="00301372">
        <w:rPr>
          <w:highlight w:val="yellow"/>
        </w:rPr>
        <w:t xml:space="preserve">Bei </w:t>
      </w:r>
      <w:r w:rsidRPr="00700055">
        <w:rPr>
          <w:highlight w:val="yellow"/>
        </w:rPr>
        <w:t>Implementierung)</w:t>
      </w:r>
    </w:p>
    <w:p w14:paraId="0000000A" w14:textId="0F5EEAC4" w:rsidR="003C47F0" w:rsidRPr="00BA5995" w:rsidRDefault="00057775">
      <w:pPr>
        <w:ind w:left="708"/>
      </w:pPr>
      <w:r w:rsidRPr="00700055">
        <w:rPr>
          <w:highlight w:val="yellow"/>
        </w:rPr>
        <w:tab/>
        <w:t xml:space="preserve">O Standard (60% Wärmeverbrauchsanteil; </w:t>
      </w:r>
      <w:r w:rsidR="00301372">
        <w:rPr>
          <w:highlight w:val="yellow"/>
        </w:rPr>
        <w:t xml:space="preserve">Bei </w:t>
      </w:r>
      <w:r w:rsidRPr="00700055">
        <w:rPr>
          <w:highlight w:val="yellow"/>
        </w:rPr>
        <w:t>Erweiterung)</w:t>
      </w:r>
    </w:p>
    <w:p w14:paraId="0000000B" w14:textId="31E0650C" w:rsidR="003C47F0" w:rsidRDefault="0011651A">
      <w:sdt>
        <w:sdtPr>
          <w:tag w:val="goog_rdk_0"/>
          <w:id w:val="-61344567"/>
        </w:sdtPr>
        <w:sdtEndPr/>
        <w:sdtContent/>
      </w:sdt>
      <w:sdt>
        <w:sdtPr>
          <w:tag w:val="goog_rdk_1"/>
          <w:id w:val="766585422"/>
          <w:showingPlcHdr/>
        </w:sdtPr>
        <w:sdtEndPr/>
        <w:sdtContent>
          <w:r w:rsidR="00BA5995" w:rsidRPr="00BA5995">
            <w:t xml:space="preserve">     </w:t>
          </w:r>
        </w:sdtContent>
      </w:sdt>
      <w:r w:rsidR="00BA5995">
        <w:t>wird angestrebt</w:t>
      </w:r>
      <w:r w:rsidR="00057775" w:rsidRPr="00BA5995">
        <w:t>.</w:t>
      </w:r>
    </w:p>
    <w:p w14:paraId="1AAF97AF" w14:textId="77777777" w:rsidR="00593F15" w:rsidRDefault="00593F15"/>
    <w:p w14:paraId="0000000C" w14:textId="3BD0BAE6" w:rsidR="003C47F0" w:rsidRDefault="001755FD">
      <w:r>
        <w:br w:type="page"/>
      </w:r>
      <w:r w:rsidR="00057775">
        <w:lastRenderedPageBreak/>
        <w:t xml:space="preserve">c) Soll die Umsetzung des Vorhabens durch neu eingestelltes Personal </w:t>
      </w:r>
      <w:r w:rsidR="00BA5995">
        <w:t>und/oder einen</w:t>
      </w:r>
      <w:r w:rsidR="00057775">
        <w:t xml:space="preserve"> externen Dienstleister erfolgen? </w:t>
      </w:r>
    </w:p>
    <w:p w14:paraId="0000000D" w14:textId="2A2B933B" w:rsidR="003C47F0" w:rsidRPr="00700055" w:rsidRDefault="00057775" w:rsidP="00356E1F">
      <w:pPr>
        <w:ind w:left="720"/>
        <w:rPr>
          <w:iCs/>
          <w:highlight w:val="yellow"/>
        </w:rPr>
      </w:pPr>
      <w:bookmarkStart w:id="0" w:name="_Hlk95205485"/>
      <w:r w:rsidRPr="00700055">
        <w:rPr>
          <w:iCs/>
          <w:highlight w:val="yellow"/>
        </w:rPr>
        <w:t xml:space="preserve">O Soll durch neu eingestelltes </w:t>
      </w:r>
      <w:r w:rsidR="00CB6D5C">
        <w:rPr>
          <w:iCs/>
          <w:highlight w:val="yellow"/>
        </w:rPr>
        <w:t>N.N.-</w:t>
      </w:r>
      <w:r w:rsidRPr="00700055">
        <w:rPr>
          <w:iCs/>
          <w:highlight w:val="yellow"/>
        </w:rPr>
        <w:t xml:space="preserve">Personal </w:t>
      </w:r>
      <w:r w:rsidR="00714C05" w:rsidRPr="00700055">
        <w:rPr>
          <w:iCs/>
          <w:highlight w:val="yellow"/>
        </w:rPr>
        <w:t>erfolgen.</w:t>
      </w:r>
    </w:p>
    <w:bookmarkEnd w:id="0"/>
    <w:p w14:paraId="048DB8B4" w14:textId="04C78841" w:rsidR="00714C05" w:rsidRPr="00700055" w:rsidRDefault="00714C05" w:rsidP="00714C05">
      <w:pPr>
        <w:ind w:left="720"/>
        <w:rPr>
          <w:iCs/>
          <w:highlight w:val="yellow"/>
        </w:rPr>
      </w:pPr>
      <w:r w:rsidRPr="00700055">
        <w:rPr>
          <w:iCs/>
          <w:highlight w:val="yellow"/>
        </w:rPr>
        <w:t xml:space="preserve">O Soll </w:t>
      </w:r>
      <w:r w:rsidR="00CB6D5C">
        <w:rPr>
          <w:iCs/>
          <w:highlight w:val="yellow"/>
        </w:rPr>
        <w:t xml:space="preserve">vorbehaltlich der </w:t>
      </w:r>
      <w:r w:rsidRPr="00700055">
        <w:rPr>
          <w:iCs/>
          <w:highlight w:val="yellow"/>
        </w:rPr>
        <w:t xml:space="preserve">Durchsetzung im Bewerbungsverfahren durch bestehendes Personal auf neu geschaffener Stelle erfolgen. Daher wurden unter Punkt 5 der Vorhabenbeschreibung </w:t>
      </w:r>
      <w:r w:rsidR="0036135B" w:rsidRPr="00700055">
        <w:rPr>
          <w:iCs/>
          <w:highlight w:val="yellow"/>
        </w:rPr>
        <w:t xml:space="preserve">Monatssätze </w:t>
      </w:r>
      <w:r w:rsidR="007B7B71" w:rsidRPr="00700055">
        <w:rPr>
          <w:iCs/>
          <w:highlight w:val="yellow"/>
        </w:rPr>
        <w:t>über dem vorgegebenen Grenzwert</w:t>
      </w:r>
      <w:r w:rsidR="0036135B" w:rsidRPr="00700055">
        <w:rPr>
          <w:iCs/>
          <w:highlight w:val="yellow"/>
        </w:rPr>
        <w:t xml:space="preserve"> eingetragen.</w:t>
      </w:r>
    </w:p>
    <w:p w14:paraId="0000000E" w14:textId="0E98F4E3" w:rsidR="003C47F0" w:rsidRPr="00700055" w:rsidRDefault="00057775" w:rsidP="00356E1F">
      <w:pPr>
        <w:ind w:left="720"/>
        <w:rPr>
          <w:iCs/>
          <w:highlight w:val="yellow"/>
        </w:rPr>
      </w:pPr>
      <w:r w:rsidRPr="00700055">
        <w:rPr>
          <w:iCs/>
          <w:highlight w:val="yellow"/>
        </w:rPr>
        <w:t>O Soll durch neu eingestelltes Personal bzw. bestehendes Personal auf neu geschaffener Stelle mit Unterstützung durch externen Dienstleister erfolgen.</w:t>
      </w:r>
      <w:sdt>
        <w:sdtPr>
          <w:rPr>
            <w:iCs/>
            <w:highlight w:val="yellow"/>
          </w:rPr>
          <w:tag w:val="goog_rdk_8"/>
          <w:id w:val="-991475423"/>
        </w:sdtPr>
        <w:sdtEndPr/>
        <w:sdtContent/>
      </w:sdt>
    </w:p>
    <w:p w14:paraId="0000000F" w14:textId="4731A788" w:rsidR="003C47F0" w:rsidRPr="00356E1F" w:rsidRDefault="00057775" w:rsidP="00356E1F">
      <w:pPr>
        <w:pBdr>
          <w:top w:val="nil"/>
          <w:left w:val="nil"/>
          <w:bottom w:val="nil"/>
          <w:right w:val="nil"/>
          <w:between w:val="nil"/>
        </w:pBdr>
        <w:ind w:left="720"/>
        <w:rPr>
          <w:iCs/>
        </w:rPr>
      </w:pPr>
      <w:r w:rsidRPr="00700055">
        <w:rPr>
          <w:iCs/>
          <w:highlight w:val="yellow"/>
        </w:rPr>
        <w:t>O Soll mit Unterstützung durch externen Dienstleister erfolgen</w:t>
      </w:r>
      <w:r w:rsidR="00714C05" w:rsidRPr="00700055">
        <w:rPr>
          <w:iCs/>
          <w:highlight w:val="yellow"/>
        </w:rPr>
        <w:t>. Eigenes Personal ist bereits vorhanden</w:t>
      </w:r>
      <w:r w:rsidR="007B7B71" w:rsidRPr="00700055">
        <w:rPr>
          <w:iCs/>
          <w:highlight w:val="yellow"/>
        </w:rPr>
        <w:t>.</w:t>
      </w:r>
    </w:p>
    <w:p w14:paraId="588EFE39" w14:textId="77777777" w:rsidR="007B7B71" w:rsidRDefault="007B7B71">
      <w:pPr>
        <w:rPr>
          <w:iCs/>
        </w:rPr>
      </w:pPr>
    </w:p>
    <w:p w14:paraId="00000011" w14:textId="4185B10B" w:rsidR="003C47F0" w:rsidRPr="00356E1F" w:rsidRDefault="00057775">
      <w:pPr>
        <w:rPr>
          <w:iCs/>
        </w:rPr>
      </w:pPr>
      <w:r w:rsidRPr="00356E1F">
        <w:rPr>
          <w:iCs/>
        </w:rPr>
        <w:t xml:space="preserve">d) Wenn mit Hilfe </w:t>
      </w:r>
      <w:r w:rsidR="00356E1F" w:rsidRPr="00356E1F">
        <w:rPr>
          <w:iCs/>
        </w:rPr>
        <w:t xml:space="preserve">von </w:t>
      </w:r>
      <w:r w:rsidRPr="00356E1F">
        <w:rPr>
          <w:iCs/>
        </w:rPr>
        <w:t>neu eingestellte</w:t>
      </w:r>
      <w:r w:rsidR="00356E1F" w:rsidRPr="00356E1F">
        <w:rPr>
          <w:iCs/>
        </w:rPr>
        <w:t>m bzw. bestehendem</w:t>
      </w:r>
      <w:r w:rsidRPr="00356E1F">
        <w:rPr>
          <w:iCs/>
        </w:rPr>
        <w:t xml:space="preserve"> Personal: </w:t>
      </w:r>
      <w:r w:rsidR="007B7B71">
        <w:rPr>
          <w:iCs/>
        </w:rPr>
        <w:t>W</w:t>
      </w:r>
      <w:r w:rsidRPr="00356E1F">
        <w:rPr>
          <w:iCs/>
        </w:rPr>
        <w:t xml:space="preserve">ie viele Personalstellen </w:t>
      </w:r>
      <w:r w:rsidR="00F75FFD">
        <w:rPr>
          <w:iCs/>
        </w:rPr>
        <w:t>sollen beantragt werden</w:t>
      </w:r>
      <w:r w:rsidRPr="00356E1F">
        <w:rPr>
          <w:iCs/>
        </w:rPr>
        <w:t>? (Hinweis mindestens eine 50 %</w:t>
      </w:r>
      <w:r w:rsidR="00D52D15">
        <w:rPr>
          <w:iCs/>
        </w:rPr>
        <w:t xml:space="preserve"> </w:t>
      </w:r>
      <w:r w:rsidRPr="00356E1F">
        <w:rPr>
          <w:iCs/>
        </w:rPr>
        <w:t xml:space="preserve">Teilzeitstelle) </w:t>
      </w:r>
    </w:p>
    <w:p w14:paraId="39AAD20C" w14:textId="1FA68C0F" w:rsidR="00356E1F" w:rsidRDefault="00057775" w:rsidP="00356E1F">
      <w:pPr>
        <w:numPr>
          <w:ilvl w:val="0"/>
          <w:numId w:val="1"/>
        </w:numPr>
        <w:pBdr>
          <w:top w:val="nil"/>
          <w:left w:val="nil"/>
          <w:bottom w:val="nil"/>
          <w:right w:val="nil"/>
          <w:between w:val="nil"/>
        </w:pBdr>
        <w:rPr>
          <w:iCs/>
        </w:rPr>
      </w:pPr>
      <w:r w:rsidRPr="00700055">
        <w:rPr>
          <w:iCs/>
          <w:highlight w:val="yellow"/>
        </w:rPr>
        <w:t>…,…</w:t>
      </w:r>
      <w:r w:rsidRPr="00356E1F">
        <w:rPr>
          <w:iCs/>
        </w:rPr>
        <w:t xml:space="preserve"> Stellen </w:t>
      </w:r>
      <w:r w:rsidR="00F75FFD">
        <w:rPr>
          <w:iCs/>
        </w:rPr>
        <w:t>werden beantragt.</w:t>
      </w:r>
    </w:p>
    <w:p w14:paraId="49C6D912" w14:textId="0EC458F6" w:rsidR="009A390F" w:rsidRDefault="009A390F" w:rsidP="00356E1F">
      <w:pPr>
        <w:numPr>
          <w:ilvl w:val="0"/>
          <w:numId w:val="1"/>
        </w:numPr>
        <w:pBdr>
          <w:top w:val="nil"/>
          <w:left w:val="nil"/>
          <w:bottom w:val="nil"/>
          <w:right w:val="nil"/>
          <w:between w:val="nil"/>
        </w:pBdr>
        <w:rPr>
          <w:iCs/>
        </w:rPr>
      </w:pPr>
      <w:r w:rsidRPr="00D73080">
        <w:rPr>
          <w:iCs/>
          <w:highlight w:val="yellow"/>
        </w:rPr>
        <w:t>Die Personalstelle/-n sollen an der Schulung zum energiemanager kommunal® teilnehmen.</w:t>
      </w:r>
      <w:r>
        <w:rPr>
          <w:iCs/>
        </w:rPr>
        <w:t xml:space="preserve"> </w:t>
      </w:r>
      <w:hyperlink r:id="rId6" w:history="1">
        <w:r w:rsidR="00D73080" w:rsidRPr="00786253">
          <w:rPr>
            <w:rStyle w:val="Hyperlink"/>
            <w:iCs/>
          </w:rPr>
          <w:t>https://reabw.de/projekte/lehrgang-zum-energiemanager-kommunal/</w:t>
        </w:r>
      </w:hyperlink>
    </w:p>
    <w:p w14:paraId="45E1219D" w14:textId="4C75DEBF" w:rsidR="00AE325F" w:rsidRPr="00AE325F" w:rsidRDefault="00AE325F" w:rsidP="00AE325F">
      <w:pPr>
        <w:pBdr>
          <w:top w:val="nil"/>
          <w:left w:val="nil"/>
          <w:bottom w:val="nil"/>
          <w:right w:val="nil"/>
          <w:between w:val="nil"/>
        </w:pBdr>
        <w:ind w:left="1080"/>
        <w:rPr>
          <w:iCs/>
          <w:color w:val="FF0000"/>
        </w:rPr>
      </w:pPr>
      <w:r w:rsidRPr="00AE325F">
        <w:rPr>
          <w:iCs/>
          <w:color w:val="FF0000"/>
        </w:rPr>
        <w:t>Kostenbeispiele des Musterantrages</w:t>
      </w:r>
      <w:r w:rsidR="0011651A">
        <w:rPr>
          <w:iCs/>
          <w:color w:val="FF0000"/>
        </w:rPr>
        <w:t xml:space="preserve">. </w:t>
      </w:r>
      <w:r w:rsidR="0011651A" w:rsidRPr="0011651A">
        <w:rPr>
          <w:iCs/>
          <w:color w:val="FF0000"/>
        </w:rPr>
        <w:t>Ändern Sie die Kosten bei Bedarf.</w:t>
      </w:r>
    </w:p>
    <w:p w14:paraId="1D959A27" w14:textId="31B69E3C" w:rsidR="00B74E6A" w:rsidRDefault="00B74E6A" w:rsidP="00B74E6A">
      <w:pPr>
        <w:numPr>
          <w:ilvl w:val="1"/>
          <w:numId w:val="1"/>
        </w:numPr>
        <w:pBdr>
          <w:top w:val="nil"/>
          <w:left w:val="nil"/>
          <w:bottom w:val="nil"/>
          <w:right w:val="nil"/>
          <w:between w:val="nil"/>
        </w:pBdr>
        <w:rPr>
          <w:iCs/>
        </w:rPr>
      </w:pPr>
      <w:r>
        <w:rPr>
          <w:iCs/>
        </w:rPr>
        <w:t>Lehrgangsgebühr:</w:t>
      </w:r>
      <w:r w:rsidR="00AE325F">
        <w:rPr>
          <w:iCs/>
        </w:rPr>
        <w:t xml:space="preserve"> 2.500</w:t>
      </w:r>
      <w:r>
        <w:rPr>
          <w:iCs/>
        </w:rPr>
        <w:t xml:space="preserve"> €</w:t>
      </w:r>
    </w:p>
    <w:p w14:paraId="5C16154B" w14:textId="05488173" w:rsidR="00B74E6A" w:rsidRDefault="00B74E6A" w:rsidP="00B74E6A">
      <w:pPr>
        <w:numPr>
          <w:ilvl w:val="1"/>
          <w:numId w:val="1"/>
        </w:numPr>
        <w:pBdr>
          <w:top w:val="nil"/>
          <w:left w:val="nil"/>
          <w:bottom w:val="nil"/>
          <w:right w:val="nil"/>
          <w:between w:val="nil"/>
        </w:pBdr>
        <w:rPr>
          <w:iCs/>
        </w:rPr>
      </w:pPr>
      <w:r>
        <w:rPr>
          <w:iCs/>
        </w:rPr>
        <w:t xml:space="preserve">Reisekosten für sechs einzelne Schulungstage: </w:t>
      </w:r>
      <w:r w:rsidR="00AE325F">
        <w:rPr>
          <w:iCs/>
        </w:rPr>
        <w:t>600</w:t>
      </w:r>
      <w:r>
        <w:rPr>
          <w:iCs/>
        </w:rPr>
        <w:t xml:space="preserve"> €</w:t>
      </w:r>
    </w:p>
    <w:p w14:paraId="00000013" w14:textId="2AEFAE24" w:rsidR="003C47F0" w:rsidRDefault="00057775">
      <w:r>
        <w:t>e) Welche Anschaffungen zur Implementierung des EMS sind geplant (Messtechnik, Software, etc.)?</w:t>
      </w:r>
    </w:p>
    <w:p w14:paraId="47F87572" w14:textId="6839A907" w:rsidR="00AE325F" w:rsidRPr="00AE325F" w:rsidRDefault="00AE325F">
      <w:pPr>
        <w:rPr>
          <w:color w:val="FF0000"/>
        </w:rPr>
      </w:pPr>
      <w:r w:rsidRPr="00AE325F">
        <w:rPr>
          <w:color w:val="FF0000"/>
        </w:rPr>
        <w:t>Alle nachfolgend eingetragenen Kosten sind Kostenbeispiele und somit nicht verbindlich.</w:t>
      </w:r>
      <w:r>
        <w:rPr>
          <w:color w:val="FF0000"/>
        </w:rPr>
        <w:t xml:space="preserve"> </w:t>
      </w:r>
      <w:bookmarkStart w:id="1" w:name="_Hlk95483478"/>
      <w:r>
        <w:rPr>
          <w:color w:val="FF0000"/>
        </w:rPr>
        <w:t xml:space="preserve">Ändern Sie die </w:t>
      </w:r>
      <w:r w:rsidR="00610BB8">
        <w:rPr>
          <w:color w:val="FF0000"/>
        </w:rPr>
        <w:t>Kosten bei Bedarf.</w:t>
      </w:r>
    </w:p>
    <w:bookmarkEnd w:id="1"/>
    <w:p w14:paraId="00000014" w14:textId="0FFF06E8" w:rsidR="003C47F0" w:rsidRPr="008A2E8B" w:rsidRDefault="00057775">
      <w:pPr>
        <w:numPr>
          <w:ilvl w:val="0"/>
          <w:numId w:val="5"/>
        </w:numPr>
        <w:pBdr>
          <w:top w:val="nil"/>
          <w:left w:val="nil"/>
          <w:bottom w:val="nil"/>
          <w:right w:val="nil"/>
          <w:between w:val="nil"/>
        </w:pBdr>
        <w:spacing w:after="0"/>
        <w:rPr>
          <w:iCs/>
          <w:highlight w:val="yellow"/>
        </w:rPr>
      </w:pPr>
      <w:r w:rsidRPr="008A2E8B">
        <w:rPr>
          <w:iCs/>
          <w:highlight w:val="yellow"/>
        </w:rPr>
        <w:t>Software Energiemonitoring / Energiecontrolling, energetische Gebäudebilanzierung</w:t>
      </w:r>
    </w:p>
    <w:p w14:paraId="45B8B006" w14:textId="0C07378D" w:rsidR="00700055" w:rsidRPr="008A2E8B" w:rsidRDefault="00700055" w:rsidP="00700055">
      <w:pPr>
        <w:numPr>
          <w:ilvl w:val="1"/>
          <w:numId w:val="5"/>
        </w:numPr>
        <w:pBdr>
          <w:top w:val="nil"/>
          <w:left w:val="nil"/>
          <w:bottom w:val="nil"/>
          <w:right w:val="nil"/>
          <w:between w:val="nil"/>
        </w:pBdr>
        <w:spacing w:after="0"/>
        <w:rPr>
          <w:iCs/>
          <w:highlight w:val="yellow"/>
        </w:rPr>
      </w:pPr>
      <w:r w:rsidRPr="008A2E8B">
        <w:rPr>
          <w:iCs/>
          <w:highlight w:val="yellow"/>
        </w:rPr>
        <w:t>Lizenzkosten</w:t>
      </w:r>
      <w:r w:rsidR="00D73080" w:rsidRPr="008A2E8B">
        <w:rPr>
          <w:iCs/>
          <w:highlight w:val="yellow"/>
        </w:rPr>
        <w:t xml:space="preserve">: </w:t>
      </w:r>
      <w:r w:rsidR="00AE325F">
        <w:rPr>
          <w:iCs/>
          <w:highlight w:val="yellow"/>
        </w:rPr>
        <w:t>9.520</w:t>
      </w:r>
      <w:r w:rsidR="00D73080" w:rsidRPr="008A2E8B">
        <w:rPr>
          <w:iCs/>
          <w:highlight w:val="yellow"/>
        </w:rPr>
        <w:t>€</w:t>
      </w:r>
    </w:p>
    <w:p w14:paraId="23A2996A" w14:textId="26048C6B" w:rsidR="00700055" w:rsidRPr="008A2E8B" w:rsidRDefault="00C72922" w:rsidP="00700055">
      <w:pPr>
        <w:numPr>
          <w:ilvl w:val="1"/>
          <w:numId w:val="5"/>
        </w:numPr>
        <w:pBdr>
          <w:top w:val="nil"/>
          <w:left w:val="nil"/>
          <w:bottom w:val="nil"/>
          <w:right w:val="nil"/>
          <w:between w:val="nil"/>
        </w:pBdr>
        <w:spacing w:after="0"/>
        <w:rPr>
          <w:iCs/>
          <w:highlight w:val="yellow"/>
        </w:rPr>
      </w:pPr>
      <w:r w:rsidRPr="008A2E8B">
        <w:rPr>
          <w:iCs/>
          <w:highlight w:val="yellow"/>
        </w:rPr>
        <w:t xml:space="preserve">Für drei Jahre, </w:t>
      </w:r>
      <w:r w:rsidR="00700055" w:rsidRPr="008A2E8B">
        <w:rPr>
          <w:iCs/>
          <w:highlight w:val="yellow"/>
        </w:rPr>
        <w:t>Kosten für update (Wartung) und support</w:t>
      </w:r>
      <w:r w:rsidR="00D73080" w:rsidRPr="008A2E8B">
        <w:rPr>
          <w:iCs/>
          <w:highlight w:val="yellow"/>
        </w:rPr>
        <w:t xml:space="preserve">: </w:t>
      </w:r>
      <w:r w:rsidR="00AE325F">
        <w:rPr>
          <w:iCs/>
          <w:highlight w:val="yellow"/>
        </w:rPr>
        <w:t xml:space="preserve">1.190 </w:t>
      </w:r>
      <w:r w:rsidR="00D73080" w:rsidRPr="008A2E8B">
        <w:rPr>
          <w:iCs/>
          <w:highlight w:val="yellow"/>
        </w:rPr>
        <w:t>€ pro Jahr</w:t>
      </w:r>
    </w:p>
    <w:p w14:paraId="6E40BA03" w14:textId="345EBE48" w:rsidR="00700055" w:rsidRPr="008A2E8B" w:rsidRDefault="00C72922" w:rsidP="00700055">
      <w:pPr>
        <w:numPr>
          <w:ilvl w:val="1"/>
          <w:numId w:val="5"/>
        </w:numPr>
        <w:pBdr>
          <w:top w:val="nil"/>
          <w:left w:val="nil"/>
          <w:bottom w:val="nil"/>
          <w:right w:val="nil"/>
          <w:between w:val="nil"/>
        </w:pBdr>
        <w:spacing w:after="0"/>
        <w:rPr>
          <w:iCs/>
          <w:highlight w:val="yellow"/>
        </w:rPr>
      </w:pPr>
      <w:r w:rsidRPr="008A2E8B">
        <w:rPr>
          <w:iCs/>
          <w:highlight w:val="yellow"/>
        </w:rPr>
        <w:t>Einmalig, Installations- und Anpassungsausgaben</w:t>
      </w:r>
      <w:r w:rsidR="00D73080" w:rsidRPr="008A2E8B">
        <w:rPr>
          <w:iCs/>
          <w:highlight w:val="yellow"/>
        </w:rPr>
        <w:t xml:space="preserve">: </w:t>
      </w:r>
      <w:r w:rsidR="00AE325F">
        <w:rPr>
          <w:iCs/>
          <w:highlight w:val="yellow"/>
        </w:rPr>
        <w:t xml:space="preserve">2.380 </w:t>
      </w:r>
      <w:r w:rsidR="00D73080" w:rsidRPr="008A2E8B">
        <w:rPr>
          <w:iCs/>
          <w:highlight w:val="yellow"/>
        </w:rPr>
        <w:t>€</w:t>
      </w:r>
    </w:p>
    <w:p w14:paraId="14DEE58E" w14:textId="77777777" w:rsidR="00C72922" w:rsidRPr="008A2E8B" w:rsidRDefault="00C72922" w:rsidP="00C72922">
      <w:pPr>
        <w:pBdr>
          <w:top w:val="nil"/>
          <w:left w:val="nil"/>
          <w:bottom w:val="nil"/>
          <w:right w:val="nil"/>
          <w:between w:val="nil"/>
        </w:pBdr>
        <w:spacing w:after="0"/>
        <w:ind w:left="360"/>
        <w:rPr>
          <w:iCs/>
          <w:highlight w:val="yellow"/>
        </w:rPr>
      </w:pPr>
    </w:p>
    <w:p w14:paraId="00000015" w14:textId="6C550648" w:rsidR="003C47F0" w:rsidRPr="008A2E8B" w:rsidRDefault="00B51C9E">
      <w:pPr>
        <w:numPr>
          <w:ilvl w:val="0"/>
          <w:numId w:val="5"/>
        </w:numPr>
        <w:pBdr>
          <w:top w:val="nil"/>
          <w:left w:val="nil"/>
          <w:bottom w:val="nil"/>
          <w:right w:val="nil"/>
          <w:between w:val="nil"/>
        </w:pBdr>
        <w:spacing w:after="0"/>
        <w:rPr>
          <w:iCs/>
          <w:highlight w:val="yellow"/>
        </w:rPr>
      </w:pPr>
      <w:r w:rsidRPr="008A2E8B">
        <w:rPr>
          <w:iCs/>
          <w:highlight w:val="yellow"/>
        </w:rPr>
        <w:t xml:space="preserve">Mobile und fest installierte </w:t>
      </w:r>
      <w:r w:rsidR="00057775" w:rsidRPr="008A2E8B">
        <w:rPr>
          <w:iCs/>
          <w:highlight w:val="yellow"/>
        </w:rPr>
        <w:t xml:space="preserve">Messtechnik </w:t>
      </w:r>
    </w:p>
    <w:p w14:paraId="00000016" w14:textId="5EF77DE8" w:rsidR="003C47F0" w:rsidRPr="008A2E8B" w:rsidRDefault="00057775">
      <w:pPr>
        <w:numPr>
          <w:ilvl w:val="1"/>
          <w:numId w:val="5"/>
        </w:numPr>
        <w:pBdr>
          <w:top w:val="nil"/>
          <w:left w:val="nil"/>
          <w:bottom w:val="nil"/>
          <w:right w:val="nil"/>
          <w:between w:val="nil"/>
        </w:pBdr>
        <w:spacing w:after="0"/>
        <w:rPr>
          <w:iCs/>
          <w:highlight w:val="yellow"/>
        </w:rPr>
      </w:pPr>
      <w:r w:rsidRPr="008A2E8B">
        <w:rPr>
          <w:iCs/>
          <w:highlight w:val="yellow"/>
        </w:rPr>
        <w:t>Zur Zählerstandserfassung</w:t>
      </w:r>
      <w:r w:rsidR="00B51C9E" w:rsidRPr="008A2E8B">
        <w:rPr>
          <w:iCs/>
          <w:highlight w:val="yellow"/>
        </w:rPr>
        <w:t xml:space="preserve"> und Verbrauchserfassung</w:t>
      </w:r>
      <w:r w:rsidR="00D73080" w:rsidRPr="008A2E8B">
        <w:rPr>
          <w:iCs/>
          <w:highlight w:val="yellow"/>
        </w:rPr>
        <w:t xml:space="preserve">: </w:t>
      </w:r>
    </w:p>
    <w:p w14:paraId="16929CE8" w14:textId="77777777" w:rsidR="00610BB8" w:rsidRPr="00610BB8" w:rsidRDefault="00610BB8" w:rsidP="00610BB8">
      <w:pPr>
        <w:numPr>
          <w:ilvl w:val="2"/>
          <w:numId w:val="5"/>
        </w:numPr>
        <w:pBdr>
          <w:top w:val="nil"/>
          <w:left w:val="nil"/>
          <w:bottom w:val="nil"/>
          <w:right w:val="nil"/>
          <w:between w:val="nil"/>
        </w:pBdr>
        <w:spacing w:after="0"/>
        <w:rPr>
          <w:iCs/>
          <w:highlight w:val="yellow"/>
        </w:rPr>
      </w:pPr>
      <w:r w:rsidRPr="00610BB8">
        <w:rPr>
          <w:iCs/>
          <w:highlight w:val="yellow"/>
        </w:rPr>
        <w:t>20 Verbrauchszähler Strom, 20 Verbrauchszähler Wärme, 30 Wasserzähler</w:t>
      </w:r>
    </w:p>
    <w:p w14:paraId="119A40D5" w14:textId="77777777" w:rsidR="00610BB8" w:rsidRPr="00610BB8" w:rsidRDefault="00610BB8" w:rsidP="00610BB8">
      <w:pPr>
        <w:numPr>
          <w:ilvl w:val="2"/>
          <w:numId w:val="5"/>
        </w:numPr>
        <w:pBdr>
          <w:top w:val="nil"/>
          <w:left w:val="nil"/>
          <w:bottom w:val="nil"/>
          <w:right w:val="nil"/>
          <w:between w:val="nil"/>
        </w:pBdr>
        <w:spacing w:after="0"/>
        <w:rPr>
          <w:iCs/>
          <w:highlight w:val="yellow"/>
        </w:rPr>
      </w:pPr>
      <w:r w:rsidRPr="00610BB8">
        <w:rPr>
          <w:iCs/>
          <w:highlight w:val="yellow"/>
        </w:rPr>
        <w:t>Beschaffungskosten der Verbrauchszähler:  2.000 € (Strom) + 30.000 € (Wärme) + 3.000 € (Wasserzähler), somit insgesamt: 35.000 €</w:t>
      </w:r>
    </w:p>
    <w:p w14:paraId="65B5E8F8" w14:textId="77777777" w:rsidR="00610BB8" w:rsidRPr="00610BB8" w:rsidRDefault="00610BB8" w:rsidP="00610BB8">
      <w:pPr>
        <w:numPr>
          <w:ilvl w:val="2"/>
          <w:numId w:val="5"/>
        </w:numPr>
        <w:pBdr>
          <w:top w:val="nil"/>
          <w:left w:val="nil"/>
          <w:bottom w:val="nil"/>
          <w:right w:val="nil"/>
          <w:between w:val="nil"/>
        </w:pBdr>
        <w:spacing w:after="0"/>
        <w:rPr>
          <w:iCs/>
          <w:highlight w:val="yellow"/>
        </w:rPr>
      </w:pPr>
      <w:r w:rsidRPr="00610BB8">
        <w:rPr>
          <w:iCs/>
          <w:highlight w:val="yellow"/>
        </w:rPr>
        <w:t>Installationskosten der Verbrauchszähler: 3.000 € (Strom) + 10.000 € (Wärme) + 6.000 € (Wasserzähler), somit insgesamt: 19.000 €</w:t>
      </w:r>
    </w:p>
    <w:p w14:paraId="6BEEFD27" w14:textId="037E3BD7" w:rsidR="00F75FFD" w:rsidRPr="008A2E8B" w:rsidRDefault="00F75FFD" w:rsidP="00D73080">
      <w:pPr>
        <w:numPr>
          <w:ilvl w:val="2"/>
          <w:numId w:val="5"/>
        </w:numPr>
        <w:pBdr>
          <w:top w:val="nil"/>
          <w:left w:val="nil"/>
          <w:bottom w:val="nil"/>
          <w:right w:val="nil"/>
          <w:between w:val="nil"/>
        </w:pBdr>
        <w:spacing w:after="0"/>
        <w:rPr>
          <w:iCs/>
          <w:highlight w:val="yellow"/>
        </w:rPr>
      </w:pPr>
      <w:r>
        <w:rPr>
          <w:iCs/>
          <w:highlight w:val="yellow"/>
        </w:rPr>
        <w:t xml:space="preserve">Technik zur Datenfernübertragung: </w:t>
      </w:r>
      <w:r w:rsidR="00610BB8">
        <w:rPr>
          <w:iCs/>
          <w:highlight w:val="yellow"/>
        </w:rPr>
        <w:t xml:space="preserve">10.000 </w:t>
      </w:r>
      <w:r>
        <w:rPr>
          <w:iCs/>
          <w:highlight w:val="yellow"/>
        </w:rPr>
        <w:t>€</w:t>
      </w:r>
    </w:p>
    <w:p w14:paraId="4AA87FE5" w14:textId="77777777" w:rsidR="001B05C7" w:rsidRPr="008A2E8B" w:rsidRDefault="001B05C7" w:rsidP="001B05C7">
      <w:pPr>
        <w:pBdr>
          <w:top w:val="nil"/>
          <w:left w:val="nil"/>
          <w:bottom w:val="nil"/>
          <w:right w:val="nil"/>
          <w:between w:val="nil"/>
        </w:pBdr>
        <w:spacing w:after="0"/>
        <w:ind w:left="1800"/>
        <w:rPr>
          <w:iCs/>
          <w:highlight w:val="yellow"/>
        </w:rPr>
      </w:pPr>
    </w:p>
    <w:p w14:paraId="00000017" w14:textId="0EFF5A85" w:rsidR="003C47F0" w:rsidRPr="008A2E8B" w:rsidRDefault="00057775">
      <w:pPr>
        <w:numPr>
          <w:ilvl w:val="1"/>
          <w:numId w:val="5"/>
        </w:numPr>
        <w:pBdr>
          <w:top w:val="nil"/>
          <w:left w:val="nil"/>
          <w:bottom w:val="nil"/>
          <w:right w:val="nil"/>
          <w:between w:val="nil"/>
        </w:pBdr>
        <w:rPr>
          <w:iCs/>
          <w:highlight w:val="yellow"/>
        </w:rPr>
      </w:pPr>
      <w:r w:rsidRPr="008A2E8B">
        <w:rPr>
          <w:iCs/>
          <w:highlight w:val="yellow"/>
        </w:rPr>
        <w:lastRenderedPageBreak/>
        <w:t xml:space="preserve">Zur Erfassung von Messgrößen (Temperatur, CO2, etc.) zur Vorbereitung der Anlagenoptimierung und </w:t>
      </w:r>
      <w:sdt>
        <w:sdtPr>
          <w:rPr>
            <w:iCs/>
            <w:highlight w:val="yellow"/>
          </w:rPr>
          <w:tag w:val="goog_rdk_12"/>
          <w:id w:val="613256578"/>
        </w:sdtPr>
        <w:sdtEndPr/>
        <w:sdtContent/>
      </w:sdt>
      <w:r w:rsidRPr="008A2E8B">
        <w:rPr>
          <w:iCs/>
          <w:highlight w:val="yellow"/>
        </w:rPr>
        <w:t>Gebäudebewertung sowie zur Nutzersensibilisierung</w:t>
      </w:r>
    </w:p>
    <w:p w14:paraId="7540554A" w14:textId="6CA15157" w:rsidR="001B05C7" w:rsidRPr="008A2E8B" w:rsidRDefault="00CB6D5C" w:rsidP="008A2E8B">
      <w:pPr>
        <w:numPr>
          <w:ilvl w:val="2"/>
          <w:numId w:val="5"/>
        </w:numPr>
        <w:pBdr>
          <w:top w:val="nil"/>
          <w:left w:val="nil"/>
          <w:bottom w:val="nil"/>
          <w:right w:val="nil"/>
          <w:between w:val="nil"/>
        </w:pBdr>
        <w:spacing w:after="0"/>
        <w:ind w:left="2154" w:hanging="357"/>
        <w:rPr>
          <w:iCs/>
          <w:highlight w:val="yellow"/>
        </w:rPr>
      </w:pPr>
      <w:r w:rsidRPr="008A2E8B">
        <w:rPr>
          <w:iCs/>
          <w:highlight w:val="yellow"/>
        </w:rPr>
        <w:t xml:space="preserve">Messgerät zur Raumtemperaturmessung: </w:t>
      </w:r>
      <w:r w:rsidR="00610BB8">
        <w:rPr>
          <w:iCs/>
          <w:highlight w:val="yellow"/>
        </w:rPr>
        <w:t xml:space="preserve">119 </w:t>
      </w:r>
      <w:r w:rsidRPr="008A2E8B">
        <w:rPr>
          <w:iCs/>
          <w:highlight w:val="yellow"/>
        </w:rPr>
        <w:t>€</w:t>
      </w:r>
    </w:p>
    <w:p w14:paraId="5CD25F0D" w14:textId="39972F30" w:rsidR="00CB6D5C" w:rsidRPr="008A2E8B" w:rsidRDefault="00CB6D5C" w:rsidP="008A2E8B">
      <w:pPr>
        <w:numPr>
          <w:ilvl w:val="2"/>
          <w:numId w:val="5"/>
        </w:numPr>
        <w:pBdr>
          <w:top w:val="nil"/>
          <w:left w:val="nil"/>
          <w:bottom w:val="nil"/>
          <w:right w:val="nil"/>
          <w:between w:val="nil"/>
        </w:pBdr>
        <w:spacing w:after="0"/>
        <w:ind w:left="2154" w:hanging="357"/>
        <w:rPr>
          <w:iCs/>
          <w:highlight w:val="yellow"/>
        </w:rPr>
      </w:pPr>
      <w:r w:rsidRPr="008A2E8B">
        <w:rPr>
          <w:iCs/>
          <w:highlight w:val="yellow"/>
        </w:rPr>
        <w:t xml:space="preserve">Messgerät zur Messung der Beleuchtungsstärke: </w:t>
      </w:r>
      <w:r w:rsidR="00610BB8">
        <w:rPr>
          <w:iCs/>
          <w:highlight w:val="yellow"/>
        </w:rPr>
        <w:t xml:space="preserve">119 </w:t>
      </w:r>
      <w:r w:rsidRPr="008A2E8B">
        <w:rPr>
          <w:iCs/>
          <w:highlight w:val="yellow"/>
        </w:rPr>
        <w:t>€</w:t>
      </w:r>
    </w:p>
    <w:p w14:paraId="7C287C38" w14:textId="17869462" w:rsidR="001B05C7" w:rsidRPr="00610BB8" w:rsidRDefault="00CB6D5C" w:rsidP="008A2E8B">
      <w:pPr>
        <w:numPr>
          <w:ilvl w:val="2"/>
          <w:numId w:val="5"/>
        </w:numPr>
        <w:pBdr>
          <w:top w:val="nil"/>
          <w:left w:val="nil"/>
          <w:bottom w:val="nil"/>
          <w:right w:val="nil"/>
          <w:between w:val="nil"/>
        </w:pBdr>
        <w:spacing w:after="0"/>
        <w:ind w:left="2154" w:hanging="357"/>
        <w:rPr>
          <w:b/>
        </w:rPr>
      </w:pPr>
      <w:r w:rsidRPr="008A2E8B">
        <w:rPr>
          <w:iCs/>
          <w:highlight w:val="yellow"/>
        </w:rPr>
        <w:t xml:space="preserve">Temperaturlogger zur Durchführung von Temperaturverlaufsmessungen: </w:t>
      </w:r>
      <w:r w:rsidR="00610BB8">
        <w:rPr>
          <w:iCs/>
          <w:highlight w:val="yellow"/>
        </w:rPr>
        <w:t xml:space="preserve">952 </w:t>
      </w:r>
      <w:r w:rsidRPr="008A2E8B">
        <w:rPr>
          <w:iCs/>
          <w:highlight w:val="yellow"/>
        </w:rPr>
        <w:t>€</w:t>
      </w:r>
    </w:p>
    <w:p w14:paraId="20F74307" w14:textId="7839A2B8" w:rsidR="00610BB8" w:rsidRDefault="00610BB8" w:rsidP="00610BB8">
      <w:pPr>
        <w:pBdr>
          <w:top w:val="nil"/>
          <w:left w:val="nil"/>
          <w:bottom w:val="nil"/>
          <w:right w:val="nil"/>
          <w:between w:val="nil"/>
        </w:pBdr>
        <w:spacing w:after="0"/>
        <w:rPr>
          <w:iCs/>
        </w:rPr>
      </w:pPr>
    </w:p>
    <w:p w14:paraId="562459F0" w14:textId="4B9B3802" w:rsidR="00610BB8" w:rsidRDefault="00610BB8" w:rsidP="00610BB8">
      <w:pPr>
        <w:pBdr>
          <w:top w:val="nil"/>
          <w:left w:val="nil"/>
          <w:bottom w:val="nil"/>
          <w:right w:val="nil"/>
          <w:between w:val="nil"/>
        </w:pBdr>
        <w:spacing w:after="0"/>
        <w:rPr>
          <w:iCs/>
        </w:rPr>
      </w:pPr>
    </w:p>
    <w:p w14:paraId="1CC08D2E" w14:textId="77777777" w:rsidR="00610BB8" w:rsidRPr="008A2E8B" w:rsidRDefault="00610BB8" w:rsidP="00610BB8">
      <w:pPr>
        <w:pBdr>
          <w:top w:val="nil"/>
          <w:left w:val="nil"/>
          <w:bottom w:val="nil"/>
          <w:right w:val="nil"/>
          <w:between w:val="nil"/>
        </w:pBdr>
        <w:spacing w:after="0"/>
        <w:rPr>
          <w:b/>
        </w:rPr>
      </w:pPr>
    </w:p>
    <w:p w14:paraId="00000019" w14:textId="4398ECF0" w:rsidR="003C47F0" w:rsidRPr="00057775" w:rsidRDefault="00670816">
      <w:pPr>
        <w:rPr>
          <w:b/>
        </w:rPr>
      </w:pPr>
      <w:r>
        <w:rPr>
          <w:b/>
        </w:rPr>
        <w:t>2</w:t>
      </w:r>
      <w:r w:rsidR="00057775">
        <w:rPr>
          <w:b/>
        </w:rPr>
        <w:t>. Arbeitsplan für das Vorhaben</w:t>
      </w:r>
    </w:p>
    <w:p w14:paraId="0000001A" w14:textId="77777777" w:rsidR="003C47F0" w:rsidRPr="00057775" w:rsidRDefault="003C47F0">
      <w:pPr>
        <w:rPr>
          <w:color w:val="0070C0"/>
        </w:rPr>
      </w:pP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368"/>
      </w:tblGrid>
      <w:tr w:rsidR="007D6C09" w:rsidRPr="007D6C09" w14:paraId="19BEFA69" w14:textId="77777777" w:rsidTr="007D6C09">
        <w:tc>
          <w:tcPr>
            <w:tcW w:w="704" w:type="dxa"/>
          </w:tcPr>
          <w:p w14:paraId="0000001B" w14:textId="77777777" w:rsidR="003C47F0" w:rsidRPr="007D6C09" w:rsidRDefault="00057775">
            <w:pPr>
              <w:rPr>
                <w:i/>
              </w:rPr>
            </w:pPr>
            <w:r w:rsidRPr="007D6C09">
              <w:rPr>
                <w:i/>
              </w:rPr>
              <w:t>1</w:t>
            </w:r>
          </w:p>
        </w:tc>
        <w:tc>
          <w:tcPr>
            <w:tcW w:w="8368" w:type="dxa"/>
          </w:tcPr>
          <w:p w14:paraId="0000001C" w14:textId="77777777" w:rsidR="003C47F0" w:rsidRPr="007D6C09" w:rsidRDefault="00057775">
            <w:pPr>
              <w:rPr>
                <w:i/>
              </w:rPr>
            </w:pPr>
            <w:r w:rsidRPr="007D6C09">
              <w:rPr>
                <w:i/>
              </w:rPr>
              <w:t>Etablierung organisatorischer Strukturen für das EMS</w:t>
            </w:r>
          </w:p>
        </w:tc>
      </w:tr>
      <w:tr w:rsidR="007D6C09" w:rsidRPr="007D6C09" w14:paraId="4E99425F" w14:textId="77777777" w:rsidTr="007D6C09">
        <w:tc>
          <w:tcPr>
            <w:tcW w:w="704" w:type="dxa"/>
          </w:tcPr>
          <w:p w14:paraId="0000001D" w14:textId="77777777" w:rsidR="003C47F0" w:rsidRPr="007D6C09" w:rsidRDefault="00057775">
            <w:pPr>
              <w:rPr>
                <w:i/>
              </w:rPr>
            </w:pPr>
            <w:r w:rsidRPr="007D6C09">
              <w:rPr>
                <w:i/>
              </w:rPr>
              <w:t>2</w:t>
            </w:r>
          </w:p>
        </w:tc>
        <w:tc>
          <w:tcPr>
            <w:tcW w:w="8368" w:type="dxa"/>
          </w:tcPr>
          <w:p w14:paraId="0000001E" w14:textId="77777777" w:rsidR="003C47F0" w:rsidRPr="007D6C09" w:rsidRDefault="00057775">
            <w:pPr>
              <w:rPr>
                <w:i/>
              </w:rPr>
            </w:pPr>
            <w:r w:rsidRPr="007D6C09">
              <w:rPr>
                <w:i/>
              </w:rPr>
              <w:t>Monatliches Energiecontrolling</w:t>
            </w:r>
          </w:p>
        </w:tc>
      </w:tr>
      <w:tr w:rsidR="007D6C09" w:rsidRPr="007D6C09" w14:paraId="68940CA4" w14:textId="77777777" w:rsidTr="007D6C09">
        <w:tc>
          <w:tcPr>
            <w:tcW w:w="704" w:type="dxa"/>
          </w:tcPr>
          <w:p w14:paraId="0000001F" w14:textId="77777777" w:rsidR="003C47F0" w:rsidRPr="007D6C09" w:rsidRDefault="00057775">
            <w:pPr>
              <w:rPr>
                <w:i/>
              </w:rPr>
            </w:pPr>
            <w:r w:rsidRPr="007D6C09">
              <w:rPr>
                <w:i/>
              </w:rPr>
              <w:t>3</w:t>
            </w:r>
          </w:p>
        </w:tc>
        <w:tc>
          <w:tcPr>
            <w:tcW w:w="8368" w:type="dxa"/>
          </w:tcPr>
          <w:p w14:paraId="00000020" w14:textId="77777777" w:rsidR="003C47F0" w:rsidRPr="007D6C09" w:rsidRDefault="00057775">
            <w:pPr>
              <w:rPr>
                <w:i/>
              </w:rPr>
            </w:pPr>
            <w:r w:rsidRPr="007D6C09">
              <w:rPr>
                <w:i/>
              </w:rPr>
              <w:t>Erarbeitung und jährliche Aktualisierung Energiebericht</w:t>
            </w:r>
          </w:p>
        </w:tc>
      </w:tr>
      <w:tr w:rsidR="007D6C09" w:rsidRPr="007D6C09" w14:paraId="12B5D4BC" w14:textId="77777777" w:rsidTr="007D6C09">
        <w:tc>
          <w:tcPr>
            <w:tcW w:w="704" w:type="dxa"/>
          </w:tcPr>
          <w:p w14:paraId="00000021" w14:textId="77777777" w:rsidR="003C47F0" w:rsidRPr="007D6C09" w:rsidRDefault="00057775">
            <w:pPr>
              <w:rPr>
                <w:i/>
              </w:rPr>
            </w:pPr>
            <w:r w:rsidRPr="007D6C09">
              <w:rPr>
                <w:i/>
              </w:rPr>
              <w:t>4</w:t>
            </w:r>
          </w:p>
        </w:tc>
        <w:tc>
          <w:tcPr>
            <w:tcW w:w="8368" w:type="dxa"/>
          </w:tcPr>
          <w:p w14:paraId="00000022" w14:textId="77777777" w:rsidR="003C47F0" w:rsidRPr="007D6C09" w:rsidRDefault="00057775">
            <w:pPr>
              <w:rPr>
                <w:i/>
              </w:rPr>
            </w:pPr>
            <w:r w:rsidRPr="007D6C09">
              <w:rPr>
                <w:i/>
              </w:rPr>
              <w:t>Jährliche Vorstellung, Diskussion und Bestätigung Energiebericht</w:t>
            </w:r>
          </w:p>
        </w:tc>
      </w:tr>
      <w:tr w:rsidR="007D6C09" w:rsidRPr="007D6C09" w14:paraId="64AEEC03" w14:textId="77777777" w:rsidTr="007D6C09">
        <w:tc>
          <w:tcPr>
            <w:tcW w:w="704" w:type="dxa"/>
          </w:tcPr>
          <w:p w14:paraId="00000023" w14:textId="77777777" w:rsidR="003C47F0" w:rsidRPr="007D6C09" w:rsidRDefault="00057775">
            <w:pPr>
              <w:rPr>
                <w:i/>
              </w:rPr>
            </w:pPr>
            <w:r w:rsidRPr="007D6C09">
              <w:rPr>
                <w:i/>
              </w:rPr>
              <w:t>5</w:t>
            </w:r>
          </w:p>
        </w:tc>
        <w:tc>
          <w:tcPr>
            <w:tcW w:w="8368" w:type="dxa"/>
          </w:tcPr>
          <w:p w14:paraId="00000024" w14:textId="77777777" w:rsidR="003C47F0" w:rsidRPr="007D6C09" w:rsidRDefault="00057775">
            <w:pPr>
              <w:rPr>
                <w:i/>
              </w:rPr>
            </w:pPr>
            <w:r w:rsidRPr="007D6C09">
              <w:rPr>
                <w:i/>
              </w:rPr>
              <w:t>Verwaltungsentscheidung, Interne Kommunikation Energiemanagement und Nutzersensibilisierung</w:t>
            </w:r>
          </w:p>
        </w:tc>
      </w:tr>
      <w:tr w:rsidR="007D6C09" w:rsidRPr="007D6C09" w14:paraId="25A12661" w14:textId="77777777" w:rsidTr="007D6C09">
        <w:tc>
          <w:tcPr>
            <w:tcW w:w="704" w:type="dxa"/>
          </w:tcPr>
          <w:p w14:paraId="00000025" w14:textId="77777777" w:rsidR="003C47F0" w:rsidRPr="007D6C09" w:rsidRDefault="00057775">
            <w:pPr>
              <w:rPr>
                <w:i/>
              </w:rPr>
            </w:pPr>
            <w:r w:rsidRPr="007D6C09">
              <w:rPr>
                <w:i/>
              </w:rPr>
              <w:t>6</w:t>
            </w:r>
          </w:p>
        </w:tc>
        <w:tc>
          <w:tcPr>
            <w:tcW w:w="8368" w:type="dxa"/>
          </w:tcPr>
          <w:p w14:paraId="00000026" w14:textId="27012F5C" w:rsidR="003C47F0" w:rsidRPr="007D6C09" w:rsidRDefault="00730B4E">
            <w:pPr>
              <w:rPr>
                <w:i/>
              </w:rPr>
            </w:pPr>
            <w:r w:rsidRPr="007D6C09">
              <w:rPr>
                <w:i/>
              </w:rPr>
              <w:t>Gebäude Priorisierung</w:t>
            </w:r>
            <w:r w:rsidR="00057775" w:rsidRPr="007D6C09">
              <w:rPr>
                <w:i/>
              </w:rPr>
              <w:t xml:space="preserve"> auf Grundlage der Verbrauchsanteilen und Verbrauchskennwerten</w:t>
            </w:r>
          </w:p>
        </w:tc>
      </w:tr>
      <w:tr w:rsidR="007D6C09" w:rsidRPr="007D6C09" w14:paraId="324A114F" w14:textId="77777777" w:rsidTr="007D6C09">
        <w:tc>
          <w:tcPr>
            <w:tcW w:w="704" w:type="dxa"/>
          </w:tcPr>
          <w:p w14:paraId="00000027" w14:textId="77777777" w:rsidR="003C47F0" w:rsidRPr="007D6C09" w:rsidRDefault="00057775">
            <w:pPr>
              <w:rPr>
                <w:i/>
              </w:rPr>
            </w:pPr>
            <w:r w:rsidRPr="007D6C09">
              <w:rPr>
                <w:i/>
              </w:rPr>
              <w:t>7</w:t>
            </w:r>
          </w:p>
        </w:tc>
        <w:tc>
          <w:tcPr>
            <w:tcW w:w="8368" w:type="dxa"/>
          </w:tcPr>
          <w:p w14:paraId="00000028" w14:textId="77777777" w:rsidR="003C47F0" w:rsidRPr="007D6C09" w:rsidRDefault="00057775">
            <w:pPr>
              <w:rPr>
                <w:i/>
              </w:rPr>
            </w:pPr>
            <w:r w:rsidRPr="007D6C09">
              <w:rPr>
                <w:i/>
              </w:rPr>
              <w:t xml:space="preserve">Gebäudebegehung, Erfassung Zählerstruktur und Anlagentechnik </w:t>
            </w:r>
          </w:p>
        </w:tc>
      </w:tr>
      <w:tr w:rsidR="007D6C09" w:rsidRPr="007D6C09" w14:paraId="350EFB05" w14:textId="77777777" w:rsidTr="007D6C09">
        <w:tc>
          <w:tcPr>
            <w:tcW w:w="704" w:type="dxa"/>
          </w:tcPr>
          <w:p w14:paraId="00000029" w14:textId="77777777" w:rsidR="003C47F0" w:rsidRPr="007D6C09" w:rsidRDefault="00057775">
            <w:pPr>
              <w:rPr>
                <w:i/>
              </w:rPr>
            </w:pPr>
            <w:r w:rsidRPr="007D6C09">
              <w:rPr>
                <w:i/>
              </w:rPr>
              <w:t>8</w:t>
            </w:r>
          </w:p>
        </w:tc>
        <w:tc>
          <w:tcPr>
            <w:tcW w:w="8368" w:type="dxa"/>
          </w:tcPr>
          <w:p w14:paraId="0000002A" w14:textId="39FFBB0D" w:rsidR="003C47F0" w:rsidRPr="007D6C09" w:rsidRDefault="00057775">
            <w:pPr>
              <w:rPr>
                <w:i/>
              </w:rPr>
            </w:pPr>
            <w:r w:rsidRPr="007D6C09">
              <w:rPr>
                <w:i/>
              </w:rPr>
              <w:t xml:space="preserve">Erfassung von energetischen </w:t>
            </w:r>
            <w:sdt>
              <w:sdtPr>
                <w:tag w:val="goog_rdk_13"/>
                <w:id w:val="-1123226822"/>
                <w:showingPlcHdr/>
              </w:sdtPr>
              <w:sdtEndPr/>
              <w:sdtContent>
                <w:r w:rsidR="007D6C09" w:rsidRPr="007D6C09">
                  <w:t xml:space="preserve">     </w:t>
                </w:r>
              </w:sdtContent>
            </w:sdt>
            <w:r w:rsidRPr="007D6C09">
              <w:rPr>
                <w:i/>
              </w:rPr>
              <w:t>Optimierungsmaßnahmen</w:t>
            </w:r>
          </w:p>
        </w:tc>
      </w:tr>
      <w:sdt>
        <w:sdtPr>
          <w:tag w:val="goog_rdk_15"/>
          <w:id w:val="480893105"/>
        </w:sdtPr>
        <w:sdtEndPr/>
        <w:sdtContent>
          <w:tr w:rsidR="007D6C09" w:rsidRPr="007D6C09" w14:paraId="21492674" w14:textId="77777777" w:rsidTr="007D6C09">
            <w:tc>
              <w:tcPr>
                <w:tcW w:w="704" w:type="dxa"/>
              </w:tcPr>
              <w:sdt>
                <w:sdtPr>
                  <w:tag w:val="goog_rdk_17"/>
                  <w:id w:val="-470903191"/>
                </w:sdtPr>
                <w:sdtEndPr/>
                <w:sdtContent>
                  <w:p w14:paraId="0000002B" w14:textId="77777777" w:rsidR="003C47F0" w:rsidRPr="007D6C09" w:rsidRDefault="0011651A">
                    <w:pPr>
                      <w:rPr>
                        <w:i/>
                      </w:rPr>
                    </w:pPr>
                    <w:sdt>
                      <w:sdtPr>
                        <w:tag w:val="goog_rdk_16"/>
                        <w:id w:val="897703069"/>
                      </w:sdtPr>
                      <w:sdtEndPr/>
                      <w:sdtContent>
                        <w:r w:rsidR="00057775" w:rsidRPr="007D6C09">
                          <w:rPr>
                            <w:i/>
                          </w:rPr>
                          <w:t>9</w:t>
                        </w:r>
                      </w:sdtContent>
                    </w:sdt>
                  </w:p>
                </w:sdtContent>
              </w:sdt>
            </w:tc>
            <w:tc>
              <w:tcPr>
                <w:tcW w:w="8368" w:type="dxa"/>
              </w:tcPr>
              <w:sdt>
                <w:sdtPr>
                  <w:tag w:val="goog_rdk_19"/>
                  <w:id w:val="-1138955450"/>
                </w:sdtPr>
                <w:sdtEndPr/>
                <w:sdtContent>
                  <w:p w14:paraId="0000002C" w14:textId="77777777" w:rsidR="003C47F0" w:rsidRPr="007D6C09" w:rsidRDefault="0011651A">
                    <w:pPr>
                      <w:rPr>
                        <w:i/>
                      </w:rPr>
                    </w:pPr>
                    <w:sdt>
                      <w:sdtPr>
                        <w:tag w:val="goog_rdk_18"/>
                        <w:id w:val="-1804835539"/>
                      </w:sdtPr>
                      <w:sdtEndPr/>
                      <w:sdtContent>
                        <w:r w:rsidR="00057775" w:rsidRPr="007D6C09">
                          <w:t>Rechnungscontrolling und Optimierung Energiebeschaffung</w:t>
                        </w:r>
                      </w:sdtContent>
                    </w:sdt>
                  </w:p>
                </w:sdtContent>
              </w:sdt>
            </w:tc>
          </w:tr>
        </w:sdtContent>
      </w:sdt>
      <w:tr w:rsidR="007D6C09" w:rsidRPr="007D6C09" w14:paraId="24BA97A4" w14:textId="77777777" w:rsidTr="007D6C09">
        <w:tc>
          <w:tcPr>
            <w:tcW w:w="704" w:type="dxa"/>
          </w:tcPr>
          <w:p w14:paraId="0000002D" w14:textId="22B7A9BB" w:rsidR="003C47F0" w:rsidRPr="007D6C09" w:rsidRDefault="0011651A">
            <w:pPr>
              <w:rPr>
                <w:i/>
              </w:rPr>
            </w:pPr>
            <w:sdt>
              <w:sdtPr>
                <w:tag w:val="goog_rdk_21"/>
                <w:id w:val="1639843755"/>
              </w:sdtPr>
              <w:sdtEndPr/>
              <w:sdtContent>
                <w:r w:rsidR="00057775" w:rsidRPr="007D6C09">
                  <w:rPr>
                    <w:i/>
                  </w:rPr>
                  <w:t>10</w:t>
                </w:r>
              </w:sdtContent>
            </w:sdt>
            <w:sdt>
              <w:sdtPr>
                <w:tag w:val="goog_rdk_22"/>
                <w:id w:val="1862472622"/>
                <w:showingPlcHdr/>
              </w:sdtPr>
              <w:sdtEndPr/>
              <w:sdtContent>
                <w:r w:rsidR="007D6C09" w:rsidRPr="007D6C09">
                  <w:t xml:space="preserve">     </w:t>
                </w:r>
              </w:sdtContent>
            </w:sdt>
          </w:p>
        </w:tc>
        <w:tc>
          <w:tcPr>
            <w:tcW w:w="8368" w:type="dxa"/>
          </w:tcPr>
          <w:p w14:paraId="0000002E" w14:textId="77777777" w:rsidR="003C47F0" w:rsidRPr="007D6C09" w:rsidRDefault="00057775">
            <w:pPr>
              <w:rPr>
                <w:i/>
              </w:rPr>
            </w:pPr>
            <w:r w:rsidRPr="007D6C09">
              <w:rPr>
                <w:i/>
              </w:rPr>
              <w:t xml:space="preserve">Einbeziehung des Energiemanagements bei Modernisierungs- und Neubaumaßnahmen </w:t>
            </w:r>
          </w:p>
        </w:tc>
      </w:tr>
      <w:tr w:rsidR="007D6C09" w:rsidRPr="007D6C09" w14:paraId="5AC44FBF" w14:textId="77777777" w:rsidTr="007D6C09">
        <w:tc>
          <w:tcPr>
            <w:tcW w:w="704" w:type="dxa"/>
          </w:tcPr>
          <w:p w14:paraId="00000031" w14:textId="77777777" w:rsidR="003C47F0" w:rsidRPr="007D6C09" w:rsidRDefault="00057775">
            <w:pPr>
              <w:rPr>
                <w:i/>
              </w:rPr>
            </w:pPr>
            <w:r w:rsidRPr="007D6C09">
              <w:rPr>
                <w:i/>
              </w:rPr>
              <w:t>11</w:t>
            </w:r>
          </w:p>
        </w:tc>
        <w:tc>
          <w:tcPr>
            <w:tcW w:w="8368" w:type="dxa"/>
          </w:tcPr>
          <w:p w14:paraId="00000032" w14:textId="77777777" w:rsidR="003C47F0" w:rsidRPr="007D6C09" w:rsidRDefault="00057775">
            <w:pPr>
              <w:rPr>
                <w:i/>
              </w:rPr>
            </w:pPr>
            <w:r w:rsidRPr="007D6C09">
              <w:rPr>
                <w:i/>
              </w:rPr>
              <w:t>Einbeziehung des Energiemanagements bei der energetischen Optimierung weiterer verwaltungseigener Verbrauchsstellen</w:t>
            </w:r>
          </w:p>
        </w:tc>
      </w:tr>
    </w:tbl>
    <w:p w14:paraId="1BD57CD6" w14:textId="77777777" w:rsidR="007D6C09" w:rsidRDefault="007D6C09">
      <w:bookmarkStart w:id="2" w:name="_heading=h.gjdgxs" w:colFirst="0" w:colLast="0"/>
      <w:bookmarkEnd w:id="2"/>
    </w:p>
    <w:p w14:paraId="62ACFB02" w14:textId="77777777" w:rsidR="00622A0E" w:rsidRDefault="00622A0E"/>
    <w:p w14:paraId="0000003E" w14:textId="2D5997AC" w:rsidR="003C47F0" w:rsidRPr="00622A0E" w:rsidRDefault="00670816">
      <w:pPr>
        <w:rPr>
          <w:b/>
          <w:bCs/>
        </w:rPr>
      </w:pPr>
      <w:r>
        <w:rPr>
          <w:b/>
          <w:bCs/>
        </w:rPr>
        <w:t xml:space="preserve">3. </w:t>
      </w:r>
      <w:r w:rsidR="007D6C09" w:rsidRPr="00622A0E">
        <w:rPr>
          <w:b/>
          <w:bCs/>
        </w:rPr>
        <w:t>Ausführliche Beschreibung der einzelnen Maßnahmen des Arbeitsplans</w:t>
      </w:r>
    </w:p>
    <w:p w14:paraId="00000040" w14:textId="77777777" w:rsidR="003C47F0" w:rsidRPr="00622A0E" w:rsidRDefault="00057775">
      <w:pPr>
        <w:numPr>
          <w:ilvl w:val="0"/>
          <w:numId w:val="2"/>
        </w:numPr>
        <w:pBdr>
          <w:top w:val="nil"/>
          <w:left w:val="nil"/>
          <w:bottom w:val="nil"/>
          <w:right w:val="nil"/>
          <w:between w:val="nil"/>
        </w:pBdr>
        <w:spacing w:after="0"/>
        <w:rPr>
          <w:b/>
        </w:rPr>
      </w:pPr>
      <w:r w:rsidRPr="00622A0E">
        <w:rPr>
          <w:b/>
        </w:rPr>
        <w:t xml:space="preserve">Etablierung organisatorischer Strukturen für das EMS </w:t>
      </w:r>
    </w:p>
    <w:p w14:paraId="00000041" w14:textId="739CFE02" w:rsidR="003C47F0" w:rsidRDefault="00057775">
      <w:pPr>
        <w:pBdr>
          <w:top w:val="nil"/>
          <w:left w:val="nil"/>
          <w:bottom w:val="nil"/>
          <w:right w:val="nil"/>
          <w:between w:val="nil"/>
        </w:pBdr>
        <w:spacing w:after="0"/>
        <w:ind w:left="720"/>
      </w:pPr>
      <w:r w:rsidRPr="00622A0E">
        <w:t xml:space="preserve">Die Verwaltungsleitung organisiert den </w:t>
      </w:r>
      <w:r w:rsidRPr="00232C7D">
        <w:rPr>
          <w:highlight w:val="yellow"/>
        </w:rPr>
        <w:t>Aufbau/ die Erweiterung</w:t>
      </w:r>
      <w:r w:rsidRPr="00622A0E">
        <w:t xml:space="preserve"> und Zertifizierung des Energiemanagements durch Definition der entsprechenden Aufgaben, Qualitätsstandards und Ziele, Zuständigkeiten und Befugnisse und stellt </w:t>
      </w:r>
      <w:sdt>
        <w:sdtPr>
          <w:tag w:val="goog_rdk_56"/>
          <w:id w:val="-1752271359"/>
        </w:sdtPr>
        <w:sdtEndPr/>
        <w:sdtContent>
          <w:sdt>
            <w:sdtPr>
              <w:tag w:val="goog_rdk_57"/>
              <w:id w:val="-380627785"/>
            </w:sdtPr>
            <w:sdtEndPr/>
            <w:sdtContent/>
          </w:sdt>
        </w:sdtContent>
      </w:sdt>
      <w:r w:rsidRPr="00622A0E">
        <w:t xml:space="preserve">den entsprechenden Eigenanteil zur Finanzierung </w:t>
      </w:r>
      <w:sdt>
        <w:sdtPr>
          <w:tag w:val="goog_rdk_60"/>
          <w:id w:val="1492217483"/>
        </w:sdtPr>
        <w:sdtEndPr/>
        <w:sdtContent/>
      </w:sdt>
      <w:r w:rsidRPr="00622A0E">
        <w:t xml:space="preserve"> bereit. Um den dauerhaften Betrieb des Energiemanagements sicherzustellen, werden die notwendigen Rahmenbedingungen in Form einer Dienstanweisung Energie verbindlich festgelegt. </w:t>
      </w:r>
      <w:r w:rsidRPr="00232C7D">
        <w:rPr>
          <w:highlight w:val="yellow"/>
        </w:rPr>
        <w:t>(Optional beim Zusammenschluss mehrerer Kommunen: Die Gebietskörperschaften A,</w:t>
      </w:r>
      <w:r w:rsidR="00622A0E" w:rsidRPr="00232C7D">
        <w:rPr>
          <w:highlight w:val="yellow"/>
        </w:rPr>
        <w:t xml:space="preserve"> </w:t>
      </w:r>
      <w:r w:rsidRPr="00232C7D">
        <w:rPr>
          <w:highlight w:val="yellow"/>
        </w:rPr>
        <w:t>B,</w:t>
      </w:r>
      <w:r w:rsidR="00622A0E" w:rsidRPr="00232C7D">
        <w:rPr>
          <w:highlight w:val="yellow"/>
        </w:rPr>
        <w:t xml:space="preserve"> </w:t>
      </w:r>
      <w:r w:rsidRPr="00232C7D">
        <w:rPr>
          <w:highlight w:val="yellow"/>
        </w:rPr>
        <w:t xml:space="preserve">C </w:t>
      </w:r>
      <w:r w:rsidR="00622A0E" w:rsidRPr="00232C7D">
        <w:rPr>
          <w:highlight w:val="yellow"/>
        </w:rPr>
        <w:t>..</w:t>
      </w:r>
      <w:r w:rsidRPr="00232C7D">
        <w:rPr>
          <w:highlight w:val="yellow"/>
        </w:rPr>
        <w:t>organisieren ein zentrales Energiemanagement und legen die Schnittstellen, Zuständigkeiten und Befugnisse der Beteiligten und ein entsprechendes Verrechnungsmodel fest.)</w:t>
      </w:r>
    </w:p>
    <w:p w14:paraId="00000042" w14:textId="77777777" w:rsidR="003C47F0" w:rsidRPr="00622A0E" w:rsidRDefault="003C47F0">
      <w:pPr>
        <w:pBdr>
          <w:top w:val="nil"/>
          <w:left w:val="nil"/>
          <w:bottom w:val="nil"/>
          <w:right w:val="nil"/>
          <w:between w:val="nil"/>
        </w:pBdr>
        <w:spacing w:after="0"/>
        <w:ind w:left="720"/>
        <w:rPr>
          <w:iCs/>
        </w:rPr>
      </w:pPr>
    </w:p>
    <w:p w14:paraId="6F989286" w14:textId="77777777" w:rsidR="00744B8B" w:rsidRDefault="00744B8B">
      <w:pPr>
        <w:rPr>
          <w:b/>
          <w:iCs/>
        </w:rPr>
      </w:pPr>
      <w:r>
        <w:rPr>
          <w:b/>
          <w:iCs/>
        </w:rPr>
        <w:br w:type="page"/>
      </w:r>
    </w:p>
    <w:p w14:paraId="00000043" w14:textId="55F693FF" w:rsidR="003C47F0" w:rsidRPr="00622A0E" w:rsidRDefault="00057775">
      <w:pPr>
        <w:numPr>
          <w:ilvl w:val="0"/>
          <w:numId w:val="2"/>
        </w:numPr>
        <w:pBdr>
          <w:top w:val="nil"/>
          <w:left w:val="nil"/>
          <w:bottom w:val="nil"/>
          <w:right w:val="nil"/>
          <w:between w:val="nil"/>
        </w:pBdr>
        <w:spacing w:after="0"/>
        <w:rPr>
          <w:b/>
          <w:iCs/>
        </w:rPr>
      </w:pPr>
      <w:r w:rsidRPr="00622A0E">
        <w:rPr>
          <w:b/>
          <w:iCs/>
        </w:rPr>
        <w:lastRenderedPageBreak/>
        <w:t xml:space="preserve">Monatliches Energiecontrolling </w:t>
      </w:r>
    </w:p>
    <w:p w14:paraId="00000044" w14:textId="77777777" w:rsidR="003C47F0" w:rsidRPr="00622A0E" w:rsidRDefault="00057775">
      <w:pPr>
        <w:pBdr>
          <w:top w:val="nil"/>
          <w:left w:val="nil"/>
          <w:bottom w:val="nil"/>
          <w:right w:val="nil"/>
          <w:between w:val="nil"/>
        </w:pBdr>
        <w:spacing w:after="0"/>
        <w:ind w:left="720"/>
        <w:rPr>
          <w:iCs/>
        </w:rPr>
      </w:pPr>
      <w:r w:rsidRPr="00622A0E">
        <w:rPr>
          <w:iCs/>
        </w:rPr>
        <w:t xml:space="preserve">Das </w:t>
      </w:r>
      <w:sdt>
        <w:sdtPr>
          <w:rPr>
            <w:iCs/>
          </w:rPr>
          <w:tag w:val="goog_rdk_61"/>
          <w:id w:val="-157149302"/>
        </w:sdtPr>
        <w:sdtEndPr/>
        <w:sdtContent/>
      </w:sdt>
      <w:r w:rsidRPr="00622A0E">
        <w:rPr>
          <w:iCs/>
        </w:rPr>
        <w:t>Energiecontrolling setzt sich aus der regelmäßigen (mind. monatlichen) Zählerstandserfassung (Wärme, Strom, Wasser) und resultierenden Visualisierung und Auswertung der Verbrauchsdaten einerseits sowie der kontinuierlichen Überwachung und Optimierung des Betriebs der haustechnischen Anlagen andererseits zusammen.</w:t>
      </w:r>
    </w:p>
    <w:p w14:paraId="00000045" w14:textId="27ACA910" w:rsidR="003C47F0" w:rsidRPr="00622A0E" w:rsidRDefault="00057775">
      <w:pPr>
        <w:pBdr>
          <w:top w:val="nil"/>
          <w:left w:val="nil"/>
          <w:bottom w:val="nil"/>
          <w:right w:val="nil"/>
          <w:between w:val="nil"/>
        </w:pBdr>
        <w:spacing w:after="0"/>
        <w:ind w:left="720"/>
        <w:rPr>
          <w:iCs/>
        </w:rPr>
      </w:pPr>
      <w:r w:rsidRPr="00622A0E">
        <w:rPr>
          <w:iCs/>
        </w:rPr>
        <w:t xml:space="preserve">Die Verwaltung beabsichtigt im Zuge des </w:t>
      </w:r>
      <w:r w:rsidRPr="00232C7D">
        <w:rPr>
          <w:iCs/>
          <w:highlight w:val="yellow"/>
        </w:rPr>
        <w:t>Aufbaus/ der Erweiterung</w:t>
      </w:r>
      <w:r w:rsidRPr="00622A0E">
        <w:rPr>
          <w:iCs/>
        </w:rPr>
        <w:t xml:space="preserve"> des Energiemanagements ein monatliches Energiecontrolling für die Liegenschaften die mindestens </w:t>
      </w:r>
      <w:r w:rsidRPr="00232C7D">
        <w:rPr>
          <w:b/>
          <w:bCs/>
          <w:iCs/>
          <w:highlight w:val="yellow"/>
        </w:rPr>
        <w:t>30/60%</w:t>
      </w:r>
      <w:r w:rsidRPr="00622A0E">
        <w:rPr>
          <w:iCs/>
        </w:rPr>
        <w:t xml:space="preserve"> des witterungsbereinigten Wärmeverbrauchs repräsentieren, aufzubauen. Für die Visualisierung der Verbrauchsdaten und die Generierung liegenschaftsbezogener und liegenschaftsübergreifender Energieberichte wird eine geeignete Software/Arbeitshilfe Energiecontrolling beschafft.</w:t>
      </w:r>
    </w:p>
    <w:p w14:paraId="00000046" w14:textId="77777777" w:rsidR="003C47F0" w:rsidRPr="00013961" w:rsidRDefault="003C47F0">
      <w:pPr>
        <w:pBdr>
          <w:top w:val="nil"/>
          <w:left w:val="nil"/>
          <w:bottom w:val="nil"/>
          <w:right w:val="nil"/>
          <w:between w:val="nil"/>
        </w:pBdr>
        <w:spacing w:after="0"/>
        <w:ind w:left="720"/>
        <w:rPr>
          <w:iCs/>
        </w:rPr>
      </w:pPr>
    </w:p>
    <w:p w14:paraId="00000047" w14:textId="73671968" w:rsidR="003C47F0" w:rsidRPr="00013961" w:rsidRDefault="00057775">
      <w:pPr>
        <w:numPr>
          <w:ilvl w:val="0"/>
          <w:numId w:val="2"/>
        </w:numPr>
        <w:pBdr>
          <w:top w:val="nil"/>
          <w:left w:val="nil"/>
          <w:bottom w:val="nil"/>
          <w:right w:val="nil"/>
          <w:between w:val="nil"/>
        </w:pBdr>
        <w:spacing w:after="0"/>
        <w:rPr>
          <w:b/>
          <w:iCs/>
        </w:rPr>
      </w:pPr>
      <w:r w:rsidRPr="00013961">
        <w:rPr>
          <w:b/>
          <w:iCs/>
        </w:rPr>
        <w:t>Erarbeitung und jährliche Aktualisierung Energiebericht</w:t>
      </w:r>
    </w:p>
    <w:p w14:paraId="00000048" w14:textId="00976134" w:rsidR="003C47F0" w:rsidRPr="00013961" w:rsidRDefault="00057775">
      <w:pPr>
        <w:pBdr>
          <w:top w:val="nil"/>
          <w:left w:val="nil"/>
          <w:bottom w:val="nil"/>
          <w:right w:val="nil"/>
          <w:between w:val="nil"/>
        </w:pBdr>
        <w:spacing w:after="0"/>
        <w:ind w:left="720"/>
        <w:rPr>
          <w:iCs/>
        </w:rPr>
      </w:pPr>
      <w:r w:rsidRPr="00013961">
        <w:rPr>
          <w:iCs/>
        </w:rPr>
        <w:t xml:space="preserve">Auf Grundlage der </w:t>
      </w:r>
      <w:r w:rsidRPr="00232C7D">
        <w:rPr>
          <w:b/>
          <w:bCs/>
          <w:iCs/>
        </w:rPr>
        <w:t>jährlichen</w:t>
      </w:r>
      <w:r w:rsidRPr="00013961">
        <w:rPr>
          <w:iCs/>
        </w:rPr>
        <w:t xml:space="preserve"> Verbrauchsabrechnungen (Wärme, Strom, Wasser) erstellt das Energiemanagement den jährlichen Energiebericht. Der Energiebericht umfasst die Energieverbrauchs- Energiekosten- und CO</w:t>
      </w:r>
      <w:r w:rsidRPr="00013961">
        <w:rPr>
          <w:iCs/>
          <w:vertAlign w:val="subscript"/>
        </w:rPr>
        <w:t>2</w:t>
      </w:r>
      <w:r w:rsidRPr="00013961">
        <w:rPr>
          <w:iCs/>
        </w:rPr>
        <w:t xml:space="preserve">-Entwicklung für die </w:t>
      </w:r>
      <w:sdt>
        <w:sdtPr>
          <w:rPr>
            <w:iCs/>
          </w:rPr>
          <w:tag w:val="goog_rdk_63"/>
          <w:id w:val="-1329510079"/>
        </w:sdtPr>
        <w:sdtEndPr/>
        <w:sdtContent/>
      </w:sdt>
      <w:r w:rsidRPr="00013961">
        <w:rPr>
          <w:iCs/>
        </w:rPr>
        <w:t>Gebäude, die mind</w:t>
      </w:r>
      <w:sdt>
        <w:sdtPr>
          <w:rPr>
            <w:iCs/>
          </w:rPr>
          <w:tag w:val="goog_rdk_64"/>
          <w:id w:val="-1387412725"/>
        </w:sdtPr>
        <w:sdtEndPr/>
        <w:sdtContent/>
      </w:sdt>
      <w:sdt>
        <w:sdtPr>
          <w:rPr>
            <w:iCs/>
          </w:rPr>
          <w:tag w:val="goog_rdk_65"/>
          <w:id w:val="-254675559"/>
        </w:sdtPr>
        <w:sdtEndPr/>
        <w:sdtContent/>
      </w:sdt>
      <w:r w:rsidRPr="00013961">
        <w:rPr>
          <w:iCs/>
        </w:rPr>
        <w:t xml:space="preserve">. 80% des witterungsbereinigten Wärmeverbrauchs der kommunalen Liegenschaften repräsentieren sowie Straßenbeleuchtung und ggf. weitere kommunale Verbrauchsstellen und benennt die Ursachen hierfür. Der Energiebericht enthält weiterhin eine Übersicht über durchgeführte </w:t>
      </w:r>
      <w:r w:rsidR="00013961">
        <w:rPr>
          <w:iCs/>
        </w:rPr>
        <w:t xml:space="preserve">und geplante </w:t>
      </w:r>
      <w:r w:rsidRPr="00013961">
        <w:rPr>
          <w:iCs/>
        </w:rPr>
        <w:t>energiebezogene Optimierungsmaßnahmen und deren Auswirkungen auf die o.g. Verbräuche.</w:t>
      </w:r>
      <w:sdt>
        <w:sdtPr>
          <w:rPr>
            <w:iCs/>
          </w:rPr>
          <w:tag w:val="goog_rdk_66"/>
          <w:id w:val="-618612011"/>
          <w:showingPlcHdr/>
        </w:sdtPr>
        <w:sdtEndPr/>
        <w:sdtContent>
          <w:r w:rsidR="00232C7D">
            <w:rPr>
              <w:iCs/>
            </w:rPr>
            <w:t xml:space="preserve">     </w:t>
          </w:r>
        </w:sdtContent>
      </w:sdt>
    </w:p>
    <w:p w14:paraId="00000049" w14:textId="77777777" w:rsidR="003C47F0" w:rsidRPr="00013961" w:rsidRDefault="003C47F0">
      <w:pPr>
        <w:pBdr>
          <w:top w:val="nil"/>
          <w:left w:val="nil"/>
          <w:bottom w:val="nil"/>
          <w:right w:val="nil"/>
          <w:between w:val="nil"/>
        </w:pBdr>
        <w:spacing w:after="0"/>
        <w:ind w:left="720"/>
        <w:rPr>
          <w:iCs/>
        </w:rPr>
      </w:pPr>
    </w:p>
    <w:p w14:paraId="0000004A" w14:textId="77777777" w:rsidR="003C47F0" w:rsidRPr="00013961" w:rsidRDefault="00057775">
      <w:pPr>
        <w:numPr>
          <w:ilvl w:val="0"/>
          <w:numId w:val="2"/>
        </w:numPr>
        <w:pBdr>
          <w:top w:val="nil"/>
          <w:left w:val="nil"/>
          <w:bottom w:val="nil"/>
          <w:right w:val="nil"/>
          <w:between w:val="nil"/>
        </w:pBdr>
        <w:spacing w:after="0"/>
        <w:rPr>
          <w:b/>
          <w:iCs/>
        </w:rPr>
      </w:pPr>
      <w:r w:rsidRPr="00013961">
        <w:rPr>
          <w:b/>
          <w:iCs/>
        </w:rPr>
        <w:t>Jährliche Vorstellung, Diskussion und Bestätigung Energiebericht</w:t>
      </w:r>
    </w:p>
    <w:p w14:paraId="0000004B" w14:textId="77777777" w:rsidR="003C47F0" w:rsidRPr="00013961" w:rsidRDefault="00057775">
      <w:pPr>
        <w:pBdr>
          <w:top w:val="nil"/>
          <w:left w:val="nil"/>
          <w:bottom w:val="nil"/>
          <w:right w:val="nil"/>
          <w:between w:val="nil"/>
        </w:pBdr>
        <w:spacing w:after="0"/>
        <w:ind w:left="720"/>
        <w:rPr>
          <w:iCs/>
        </w:rPr>
      </w:pPr>
      <w:r w:rsidRPr="00013961">
        <w:rPr>
          <w:iCs/>
        </w:rPr>
        <w:t xml:space="preserve">Der Energiebericht wird </w:t>
      </w:r>
      <w:sdt>
        <w:sdtPr>
          <w:rPr>
            <w:iCs/>
          </w:rPr>
          <w:tag w:val="goog_rdk_68"/>
          <w:id w:val="-1556848942"/>
        </w:sdtPr>
        <w:sdtEndPr/>
        <w:sdtContent/>
      </w:sdt>
      <w:sdt>
        <w:sdtPr>
          <w:rPr>
            <w:iCs/>
          </w:rPr>
          <w:tag w:val="goog_rdk_69"/>
          <w:id w:val="46665454"/>
        </w:sdtPr>
        <w:sdtEndPr/>
        <w:sdtContent/>
      </w:sdt>
      <w:r w:rsidRPr="00013961">
        <w:rPr>
          <w:iCs/>
        </w:rPr>
        <w:t>dem zuständigen Entscheidungsgremium jährlich vorgestellt und durch dieses bestätigt.  Die Ergebnisse des Jahresenergieberichts werden im Hinblick auf die Erreichung der energie- und klimapolitischen Ziele der Verwaltung diskutiert.</w:t>
      </w:r>
    </w:p>
    <w:p w14:paraId="0000004C" w14:textId="77777777" w:rsidR="003C47F0" w:rsidRPr="00730B4E" w:rsidRDefault="003C47F0">
      <w:pPr>
        <w:pBdr>
          <w:top w:val="nil"/>
          <w:left w:val="nil"/>
          <w:bottom w:val="nil"/>
          <w:right w:val="nil"/>
          <w:between w:val="nil"/>
        </w:pBdr>
        <w:spacing w:after="0"/>
        <w:ind w:left="720"/>
        <w:rPr>
          <w:iCs/>
        </w:rPr>
      </w:pPr>
    </w:p>
    <w:p w14:paraId="0000004D" w14:textId="77777777" w:rsidR="003C47F0" w:rsidRPr="00730B4E" w:rsidRDefault="00057775">
      <w:pPr>
        <w:numPr>
          <w:ilvl w:val="0"/>
          <w:numId w:val="2"/>
        </w:numPr>
        <w:pBdr>
          <w:top w:val="nil"/>
          <w:left w:val="nil"/>
          <w:bottom w:val="nil"/>
          <w:right w:val="nil"/>
          <w:between w:val="nil"/>
        </w:pBdr>
        <w:spacing w:after="0"/>
        <w:rPr>
          <w:b/>
          <w:iCs/>
        </w:rPr>
      </w:pPr>
      <w:r w:rsidRPr="00730B4E">
        <w:rPr>
          <w:b/>
          <w:iCs/>
        </w:rPr>
        <w:t>Verwaltungsentscheidung, interne Kommunikation und Nutzersensibilisierung</w:t>
      </w:r>
    </w:p>
    <w:p w14:paraId="0000004E" w14:textId="3F8C733E" w:rsidR="003C47F0" w:rsidRPr="00730B4E" w:rsidRDefault="00057775">
      <w:pPr>
        <w:pBdr>
          <w:top w:val="nil"/>
          <w:left w:val="nil"/>
          <w:bottom w:val="nil"/>
          <w:right w:val="nil"/>
          <w:between w:val="nil"/>
        </w:pBdr>
        <w:spacing w:after="0"/>
        <w:ind w:left="720"/>
        <w:rPr>
          <w:iCs/>
        </w:rPr>
      </w:pPr>
      <w:r w:rsidRPr="00730B4E">
        <w:rPr>
          <w:iCs/>
        </w:rPr>
        <w:t xml:space="preserve">Die Verwaltungsleitung </w:t>
      </w:r>
      <w:r w:rsidR="00730B4E" w:rsidRPr="00730B4E">
        <w:rPr>
          <w:iCs/>
        </w:rPr>
        <w:t>hat</w:t>
      </w:r>
      <w:r w:rsidRPr="00730B4E">
        <w:rPr>
          <w:iCs/>
        </w:rPr>
        <w:t xml:space="preserve"> eine verbindliche Entscheidung zur Einführung und zum kontinuierlichen Betrieb des Energiemanagements </w:t>
      </w:r>
      <w:r w:rsidR="00730B4E" w:rsidRPr="00730B4E">
        <w:rPr>
          <w:iCs/>
        </w:rPr>
        <w:t xml:space="preserve">verabschiedet </w:t>
      </w:r>
      <w:r w:rsidRPr="00730B4E">
        <w:rPr>
          <w:iCs/>
        </w:rPr>
        <w:t>und kommuniziert diese an alle Mitarbeiter und ggf. vorhandene externe Gebäudeleitungen und das technische Betriebspersonal. Hierbei wird insbesondere auf die Motivation für das Energiemanagement (Klimaschutz, Kosteneinsparung) und die Bedeutung des energiebewussten Nutzerverhaltens für ein erfolgreiches Energiemanagement hingewiesen.</w:t>
      </w:r>
    </w:p>
    <w:p w14:paraId="0000004F" w14:textId="77777777" w:rsidR="003C47F0" w:rsidRPr="00730B4E" w:rsidRDefault="003C47F0">
      <w:pPr>
        <w:pBdr>
          <w:top w:val="nil"/>
          <w:left w:val="nil"/>
          <w:bottom w:val="nil"/>
          <w:right w:val="nil"/>
          <w:between w:val="nil"/>
        </w:pBdr>
        <w:spacing w:after="0"/>
        <w:ind w:left="720"/>
        <w:rPr>
          <w:iCs/>
        </w:rPr>
      </w:pPr>
    </w:p>
    <w:p w14:paraId="00000050" w14:textId="2D51A58B" w:rsidR="009A390F" w:rsidRDefault="00730B4E">
      <w:pPr>
        <w:numPr>
          <w:ilvl w:val="0"/>
          <w:numId w:val="2"/>
        </w:numPr>
        <w:pBdr>
          <w:top w:val="nil"/>
          <w:left w:val="nil"/>
          <w:bottom w:val="nil"/>
          <w:right w:val="nil"/>
          <w:between w:val="nil"/>
        </w:pBdr>
        <w:spacing w:after="0"/>
        <w:rPr>
          <w:iCs/>
        </w:rPr>
      </w:pPr>
      <w:r w:rsidRPr="00730B4E">
        <w:rPr>
          <w:b/>
          <w:iCs/>
        </w:rPr>
        <w:t>Gebäude Priorisierung</w:t>
      </w:r>
      <w:r w:rsidR="00057775" w:rsidRPr="00730B4E">
        <w:rPr>
          <w:b/>
          <w:iCs/>
        </w:rPr>
        <w:t xml:space="preserve"> auf Grundlage der Verbrauchsanteile und Verbrauchskennwerte </w:t>
      </w:r>
      <w:r w:rsidR="00057775" w:rsidRPr="00730B4E">
        <w:rPr>
          <w:iCs/>
        </w:rPr>
        <w:t>Über die Berechnung der Verbrauchs- und Kostenanteile von Wärme, Strom und Wasser sowie der Bildung entsprechender Verbrauchskennwerte erfolgt eine Portfolioanalyse des Liegenschaftspools mit anschließender Priorisierung von weiter zu betrachtenden Gebäude</w:t>
      </w:r>
      <w:sdt>
        <w:sdtPr>
          <w:rPr>
            <w:iCs/>
          </w:rPr>
          <w:tag w:val="goog_rdk_70"/>
          <w:id w:val="1707366307"/>
        </w:sdtPr>
        <w:sdtEndPr/>
        <w:sdtContent>
          <w:r w:rsidR="00057775" w:rsidRPr="00730B4E">
            <w:rPr>
              <w:iCs/>
            </w:rPr>
            <w:t>n</w:t>
          </w:r>
        </w:sdtContent>
      </w:sdt>
      <w:r w:rsidR="00057775" w:rsidRPr="00730B4E">
        <w:rPr>
          <w:iCs/>
        </w:rPr>
        <w:t xml:space="preserve">, die mindestens </w:t>
      </w:r>
      <w:r w:rsidR="00057775" w:rsidRPr="00232C7D">
        <w:rPr>
          <w:iCs/>
          <w:highlight w:val="yellow"/>
        </w:rPr>
        <w:t>30/60%</w:t>
      </w:r>
      <w:r w:rsidR="00057775" w:rsidRPr="00730B4E">
        <w:rPr>
          <w:iCs/>
        </w:rPr>
        <w:t xml:space="preserve"> des witterungsbereinigten Wärmeverbrauchs verursachen. Bei diesen Gebäuden erfolgt eine anschließende Begehung zur Erfassung des technischen Ist-Zustands und der Zählerstruktur (Wärme, Strom, Wasser).</w:t>
      </w:r>
    </w:p>
    <w:p w14:paraId="00000051" w14:textId="77777777" w:rsidR="003C47F0" w:rsidRPr="00730B4E" w:rsidRDefault="003C47F0">
      <w:pPr>
        <w:pBdr>
          <w:top w:val="nil"/>
          <w:left w:val="nil"/>
          <w:bottom w:val="nil"/>
          <w:right w:val="nil"/>
          <w:between w:val="nil"/>
        </w:pBdr>
        <w:spacing w:after="0"/>
        <w:ind w:left="720"/>
        <w:rPr>
          <w:iCs/>
        </w:rPr>
      </w:pPr>
    </w:p>
    <w:p w14:paraId="79ACDA0D" w14:textId="77777777" w:rsidR="00744B8B" w:rsidRDefault="00744B8B">
      <w:pPr>
        <w:rPr>
          <w:b/>
          <w:iCs/>
        </w:rPr>
      </w:pPr>
      <w:r>
        <w:rPr>
          <w:b/>
          <w:iCs/>
        </w:rPr>
        <w:br w:type="page"/>
      </w:r>
    </w:p>
    <w:p w14:paraId="00000052" w14:textId="0C10C045" w:rsidR="003C47F0" w:rsidRPr="00730B4E" w:rsidRDefault="00057775">
      <w:pPr>
        <w:numPr>
          <w:ilvl w:val="0"/>
          <w:numId w:val="2"/>
        </w:numPr>
        <w:pBdr>
          <w:top w:val="nil"/>
          <w:left w:val="nil"/>
          <w:bottom w:val="nil"/>
          <w:right w:val="nil"/>
          <w:between w:val="nil"/>
        </w:pBdr>
        <w:spacing w:after="0"/>
        <w:rPr>
          <w:b/>
          <w:iCs/>
        </w:rPr>
      </w:pPr>
      <w:r w:rsidRPr="00730B4E">
        <w:rPr>
          <w:b/>
          <w:iCs/>
        </w:rPr>
        <w:lastRenderedPageBreak/>
        <w:t xml:space="preserve">Gebäudebegehung, Erfassung Zählerstruktur und Anlagentechnik </w:t>
      </w:r>
    </w:p>
    <w:p w14:paraId="00000053" w14:textId="77777777" w:rsidR="003C47F0" w:rsidRPr="00730B4E" w:rsidRDefault="00057775">
      <w:pPr>
        <w:pBdr>
          <w:top w:val="nil"/>
          <w:left w:val="nil"/>
          <w:bottom w:val="nil"/>
          <w:right w:val="nil"/>
          <w:between w:val="nil"/>
        </w:pBdr>
        <w:spacing w:after="0"/>
        <w:ind w:left="720"/>
        <w:rPr>
          <w:iCs/>
        </w:rPr>
      </w:pPr>
      <w:r w:rsidRPr="00730B4E">
        <w:rPr>
          <w:iCs/>
        </w:rPr>
        <w:t xml:space="preserve">Bei den priorisierten Gebäuden erfolgt eine Begehung durch das Energiemanagement zur Erfassung des Ist-Zustands der Zählerstruktur, der Anlagentechnik und ggf. der Gebäudehülle. In diesem Zusammenhang werden Gespräche mit den Gebäudeleitungen und dem technischen Betriebspersonal zum energieeffizienten Gebäudebetrieb geführt und die monatliche Verbrauchsdatenerfassung organisiert.  (Das Energiemanagement wird hierbei </w:t>
      </w:r>
      <w:sdt>
        <w:sdtPr>
          <w:rPr>
            <w:iCs/>
          </w:rPr>
          <w:tag w:val="goog_rdk_71"/>
          <w:id w:val="1535224352"/>
        </w:sdtPr>
        <w:sdtEndPr/>
        <w:sdtContent>
          <w:r w:rsidRPr="00730B4E">
            <w:rPr>
              <w:iCs/>
            </w:rPr>
            <w:t xml:space="preserve">ggf. </w:t>
          </w:r>
        </w:sdtContent>
      </w:sdt>
      <w:r w:rsidRPr="00730B4E">
        <w:rPr>
          <w:iCs/>
        </w:rPr>
        <w:t>durch einen Dienstleister mit entsprechender fachlicher Expertise unterstützt.)</w:t>
      </w:r>
    </w:p>
    <w:p w14:paraId="00000054" w14:textId="77777777" w:rsidR="003C47F0" w:rsidRPr="00730B4E" w:rsidRDefault="003C47F0">
      <w:pPr>
        <w:pBdr>
          <w:top w:val="nil"/>
          <w:left w:val="nil"/>
          <w:bottom w:val="nil"/>
          <w:right w:val="nil"/>
          <w:between w:val="nil"/>
        </w:pBdr>
        <w:spacing w:after="0"/>
        <w:ind w:left="720"/>
        <w:rPr>
          <w:iCs/>
        </w:rPr>
      </w:pPr>
    </w:p>
    <w:p w14:paraId="00000055" w14:textId="77777777" w:rsidR="003C47F0" w:rsidRPr="00730B4E" w:rsidRDefault="00057775">
      <w:pPr>
        <w:numPr>
          <w:ilvl w:val="0"/>
          <w:numId w:val="2"/>
        </w:numPr>
        <w:pBdr>
          <w:top w:val="nil"/>
          <w:left w:val="nil"/>
          <w:bottom w:val="nil"/>
          <w:right w:val="nil"/>
          <w:between w:val="nil"/>
        </w:pBdr>
        <w:spacing w:after="0"/>
        <w:rPr>
          <w:b/>
          <w:iCs/>
        </w:rPr>
      </w:pPr>
      <w:r w:rsidRPr="00730B4E">
        <w:rPr>
          <w:b/>
          <w:iCs/>
        </w:rPr>
        <w:t>Erstellung von Maßnahmen-Katalogen zur energetischen Optimierung</w:t>
      </w:r>
    </w:p>
    <w:p w14:paraId="00000056" w14:textId="775D0110" w:rsidR="00C92618" w:rsidRDefault="00057775">
      <w:pPr>
        <w:pBdr>
          <w:top w:val="nil"/>
          <w:left w:val="nil"/>
          <w:bottom w:val="nil"/>
          <w:right w:val="nil"/>
          <w:between w:val="nil"/>
        </w:pBdr>
        <w:spacing w:after="0"/>
        <w:ind w:left="720"/>
        <w:rPr>
          <w:iCs/>
        </w:rPr>
      </w:pPr>
      <w:r w:rsidRPr="00730B4E">
        <w:rPr>
          <w:iCs/>
        </w:rPr>
        <w:t xml:space="preserve">Bei den Gebäudebegehungen festgestellte Möglichkeiten zur Verbesserung der energetischen Leistung werden in Maßnahmenkatalogen zusammengefasst. Hierunter fallen sowohl organisatorische Maßnahmen (z.B. Hausmeisterschulungen), als auch nichtinvestive (z.B. Optimierung Einstellung Heizungsregelung), und investive Maßnahmen (z.B. Optimierung Gebäudetechnik und Gebäudehülle). (Das Energiemanagement wird hierbei </w:t>
      </w:r>
      <w:sdt>
        <w:sdtPr>
          <w:rPr>
            <w:iCs/>
          </w:rPr>
          <w:tag w:val="goog_rdk_72"/>
          <w:id w:val="-456724137"/>
        </w:sdtPr>
        <w:sdtEndPr/>
        <w:sdtContent>
          <w:r w:rsidRPr="00730B4E">
            <w:rPr>
              <w:iCs/>
            </w:rPr>
            <w:t xml:space="preserve">ggf. </w:t>
          </w:r>
        </w:sdtContent>
      </w:sdt>
      <w:r w:rsidRPr="00730B4E">
        <w:rPr>
          <w:iCs/>
        </w:rPr>
        <w:t>durch einen Dienstleister mit entsprechender fachlicher Expertise unterstützt.)</w:t>
      </w:r>
    </w:p>
    <w:p w14:paraId="45FEAEDC" w14:textId="71B482B3" w:rsidR="00C92618" w:rsidRDefault="00C92618" w:rsidP="009A390F">
      <w:pPr>
        <w:spacing w:after="0"/>
        <w:rPr>
          <w:iCs/>
        </w:rPr>
      </w:pPr>
    </w:p>
    <w:p w14:paraId="00000058" w14:textId="77777777" w:rsidR="003C47F0" w:rsidRPr="00C92618" w:rsidRDefault="00057775">
      <w:pPr>
        <w:numPr>
          <w:ilvl w:val="0"/>
          <w:numId w:val="2"/>
        </w:numPr>
        <w:pBdr>
          <w:top w:val="nil"/>
          <w:left w:val="nil"/>
          <w:bottom w:val="nil"/>
          <w:right w:val="nil"/>
          <w:between w:val="nil"/>
        </w:pBdr>
        <w:spacing w:after="0"/>
        <w:rPr>
          <w:b/>
          <w:iCs/>
        </w:rPr>
      </w:pPr>
      <w:r w:rsidRPr="00C92618">
        <w:rPr>
          <w:b/>
          <w:iCs/>
        </w:rPr>
        <w:t xml:space="preserve">Rechnungscontrolling und Optimierung Energiebeschaffung </w:t>
      </w:r>
    </w:p>
    <w:p w14:paraId="00000059" w14:textId="77777777" w:rsidR="003C47F0" w:rsidRPr="00C92618" w:rsidRDefault="00057775">
      <w:pPr>
        <w:pBdr>
          <w:top w:val="nil"/>
          <w:left w:val="nil"/>
          <w:bottom w:val="nil"/>
          <w:right w:val="nil"/>
          <w:between w:val="nil"/>
        </w:pBdr>
        <w:spacing w:after="0"/>
        <w:ind w:left="720"/>
        <w:rPr>
          <w:iCs/>
        </w:rPr>
      </w:pPr>
      <w:r w:rsidRPr="00C92618">
        <w:rPr>
          <w:iCs/>
        </w:rPr>
        <w:t>Alle Energielieferverträge werden zentral erfasst und mit Hilfe geeigneter Benchmarks ausgewertet. Potentiale zur Verbesserung des Energiebezugs unter CO</w:t>
      </w:r>
      <w:r w:rsidRPr="00C92618">
        <w:rPr>
          <w:iCs/>
          <w:vertAlign w:val="subscript"/>
        </w:rPr>
        <w:t>2</w:t>
      </w:r>
      <w:r w:rsidRPr="00C92618">
        <w:rPr>
          <w:iCs/>
        </w:rPr>
        <w:t>- und Kosten-Gesichtspunkten werden ausgelotet und nach Möglichkeit umgesetzt. Parallel dazu erfolgt der Aufbau einer kontinuierlichen Kontrolle der Verbrauchsabrechnungen.</w:t>
      </w:r>
    </w:p>
    <w:p w14:paraId="0000005A" w14:textId="77777777" w:rsidR="003C47F0" w:rsidRPr="00C92618" w:rsidRDefault="003C47F0">
      <w:pPr>
        <w:pBdr>
          <w:top w:val="nil"/>
          <w:left w:val="nil"/>
          <w:bottom w:val="nil"/>
          <w:right w:val="nil"/>
          <w:between w:val="nil"/>
        </w:pBdr>
        <w:spacing w:after="0"/>
        <w:ind w:left="720"/>
        <w:rPr>
          <w:iCs/>
        </w:rPr>
      </w:pPr>
    </w:p>
    <w:p w14:paraId="0000005B" w14:textId="77777777" w:rsidR="003C47F0" w:rsidRPr="00C92618" w:rsidRDefault="00057775">
      <w:pPr>
        <w:numPr>
          <w:ilvl w:val="0"/>
          <w:numId w:val="2"/>
        </w:numPr>
        <w:pBdr>
          <w:top w:val="nil"/>
          <w:left w:val="nil"/>
          <w:bottom w:val="nil"/>
          <w:right w:val="nil"/>
          <w:between w:val="nil"/>
        </w:pBdr>
        <w:spacing w:after="0"/>
        <w:rPr>
          <w:b/>
          <w:iCs/>
        </w:rPr>
      </w:pPr>
      <w:bookmarkStart w:id="3" w:name="_heading=h.30j0zll" w:colFirst="0" w:colLast="0"/>
      <w:bookmarkEnd w:id="3"/>
      <w:r w:rsidRPr="00C92618">
        <w:rPr>
          <w:b/>
          <w:iCs/>
        </w:rPr>
        <w:t xml:space="preserve">Einbeziehung des Energiemanagements bei energierelevanten Modernisierungs- und Neubaumaßnahmen im Gebäudesektor </w:t>
      </w:r>
    </w:p>
    <w:p w14:paraId="0000005C" w14:textId="77777777" w:rsidR="003C47F0" w:rsidRPr="00C92618" w:rsidRDefault="00057775">
      <w:pPr>
        <w:pBdr>
          <w:top w:val="nil"/>
          <w:left w:val="nil"/>
          <w:bottom w:val="nil"/>
          <w:right w:val="nil"/>
          <w:between w:val="nil"/>
        </w:pBdr>
        <w:spacing w:after="0"/>
        <w:ind w:left="720"/>
        <w:rPr>
          <w:iCs/>
        </w:rPr>
      </w:pPr>
      <w:r w:rsidRPr="00C92618">
        <w:rPr>
          <w:iCs/>
        </w:rPr>
        <w:t>Das Energiemanagement wird bei der Durchführung von Maßnahmen zur energetischen Optimierung von Gebäudehülle und Anlagentechnik fachlich und operativ einbezogen. Hierbei werden die vom Energiemanagement erstellten Maßnahmenpläne berücksichtigt.</w:t>
      </w:r>
    </w:p>
    <w:p w14:paraId="0000005D" w14:textId="77777777" w:rsidR="003C47F0" w:rsidRPr="00C92618" w:rsidRDefault="003C47F0">
      <w:pPr>
        <w:pBdr>
          <w:top w:val="nil"/>
          <w:left w:val="nil"/>
          <w:bottom w:val="nil"/>
          <w:right w:val="nil"/>
          <w:between w:val="nil"/>
        </w:pBdr>
        <w:spacing w:after="0"/>
        <w:ind w:left="720"/>
        <w:rPr>
          <w:iCs/>
        </w:rPr>
      </w:pPr>
    </w:p>
    <w:p w14:paraId="0000005E" w14:textId="77777777" w:rsidR="003C47F0" w:rsidRPr="00C92618" w:rsidRDefault="00057775">
      <w:pPr>
        <w:numPr>
          <w:ilvl w:val="0"/>
          <w:numId w:val="2"/>
        </w:numPr>
        <w:pBdr>
          <w:top w:val="nil"/>
          <w:left w:val="nil"/>
          <w:bottom w:val="nil"/>
          <w:right w:val="nil"/>
          <w:between w:val="nil"/>
        </w:pBdr>
        <w:spacing w:after="0"/>
        <w:rPr>
          <w:b/>
          <w:iCs/>
        </w:rPr>
      </w:pPr>
      <w:r w:rsidRPr="00C92618">
        <w:rPr>
          <w:b/>
          <w:iCs/>
        </w:rPr>
        <w:t>Einbeziehung des Energiemanagements bei der energetischen Optimierung weiterer verwaltungseigener Verbrauchsstellen</w:t>
      </w:r>
    </w:p>
    <w:p w14:paraId="00000060" w14:textId="6700AE93" w:rsidR="003C47F0" w:rsidRPr="00C92618" w:rsidRDefault="00057775">
      <w:pPr>
        <w:pBdr>
          <w:top w:val="nil"/>
          <w:left w:val="nil"/>
          <w:bottom w:val="nil"/>
          <w:right w:val="nil"/>
          <w:between w:val="nil"/>
        </w:pBdr>
        <w:spacing w:after="0"/>
        <w:ind w:left="720"/>
        <w:rPr>
          <w:iCs/>
        </w:rPr>
      </w:pPr>
      <w:r w:rsidRPr="00C92618">
        <w:rPr>
          <w:iCs/>
        </w:rPr>
        <w:t xml:space="preserve">Das Energiemanagement wird bei der Durchführung von Maßnahmen zur energetischen Optimierung der </w:t>
      </w:r>
      <w:sdt>
        <w:sdtPr>
          <w:rPr>
            <w:iCs/>
          </w:rPr>
          <w:tag w:val="goog_rdk_73"/>
          <w:id w:val="-128868203"/>
        </w:sdtPr>
        <w:sdtEndPr/>
        <w:sdtContent/>
      </w:sdt>
      <w:r w:rsidRPr="00C92618">
        <w:rPr>
          <w:iCs/>
        </w:rPr>
        <w:t>Straßenbeleuchtung / des Fuhrparks / ggf. weitere kommunale Verbrauchsstellen fachlich und operativ einbezogen.</w:t>
      </w:r>
      <w:sdt>
        <w:sdtPr>
          <w:rPr>
            <w:iCs/>
          </w:rPr>
          <w:tag w:val="goog_rdk_76"/>
          <w:id w:val="1440796136"/>
        </w:sdtPr>
        <w:sdtEndPr/>
        <w:sdtContent>
          <w:sdt>
            <w:sdtPr>
              <w:rPr>
                <w:iCs/>
              </w:rPr>
              <w:tag w:val="goog_rdk_75"/>
              <w:id w:val="-156151181"/>
            </w:sdtPr>
            <w:sdtEndPr/>
            <w:sdtContent/>
          </w:sdt>
        </w:sdtContent>
      </w:sdt>
    </w:p>
    <w:sectPr w:rsidR="003C47F0" w:rsidRPr="00C92618">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08D"/>
    <w:multiLevelType w:val="multilevel"/>
    <w:tmpl w:val="0B423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66425"/>
    <w:multiLevelType w:val="multilevel"/>
    <w:tmpl w:val="46882B34"/>
    <w:lvl w:ilvl="0">
      <w:start w:val="1"/>
      <w:numFmt w:val="bullet"/>
      <w:lvlText w:val="O"/>
      <w:lvlJc w:val="left"/>
      <w:pPr>
        <w:ind w:left="1776" w:hanging="360"/>
      </w:pPr>
      <w:rPr>
        <w:rFonts w:ascii="Courier New" w:eastAsia="Courier New" w:hAnsi="Courier New" w:cs="Courier New"/>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 w15:restartNumberingAfterBreak="0">
    <w:nsid w:val="20E7656C"/>
    <w:multiLevelType w:val="multilevel"/>
    <w:tmpl w:val="34D061A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AD2261"/>
    <w:multiLevelType w:val="multilevel"/>
    <w:tmpl w:val="32707A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EF43CE"/>
    <w:multiLevelType w:val="multilevel"/>
    <w:tmpl w:val="049667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F0"/>
    <w:rsid w:val="00013961"/>
    <w:rsid w:val="00057775"/>
    <w:rsid w:val="000A2BC1"/>
    <w:rsid w:val="0011651A"/>
    <w:rsid w:val="001755FD"/>
    <w:rsid w:val="00197444"/>
    <w:rsid w:val="001B05C7"/>
    <w:rsid w:val="00232C7D"/>
    <w:rsid w:val="0029463D"/>
    <w:rsid w:val="00301372"/>
    <w:rsid w:val="00335051"/>
    <w:rsid w:val="00356E1F"/>
    <w:rsid w:val="0036135B"/>
    <w:rsid w:val="003C47F0"/>
    <w:rsid w:val="00593F15"/>
    <w:rsid w:val="005A3FAE"/>
    <w:rsid w:val="00610BB8"/>
    <w:rsid w:val="00620B42"/>
    <w:rsid w:val="00622A0E"/>
    <w:rsid w:val="006478EC"/>
    <w:rsid w:val="006629C4"/>
    <w:rsid w:val="00670816"/>
    <w:rsid w:val="00700055"/>
    <w:rsid w:val="00714C05"/>
    <w:rsid w:val="00730B4E"/>
    <w:rsid w:val="00744B8B"/>
    <w:rsid w:val="007A63F1"/>
    <w:rsid w:val="007B7B71"/>
    <w:rsid w:val="007D6C09"/>
    <w:rsid w:val="008A2E8B"/>
    <w:rsid w:val="008C71BC"/>
    <w:rsid w:val="009238B8"/>
    <w:rsid w:val="009538BA"/>
    <w:rsid w:val="009A390F"/>
    <w:rsid w:val="009B3FF7"/>
    <w:rsid w:val="009E3430"/>
    <w:rsid w:val="00AE325F"/>
    <w:rsid w:val="00B51C9E"/>
    <w:rsid w:val="00B74E6A"/>
    <w:rsid w:val="00BA5995"/>
    <w:rsid w:val="00C16F8B"/>
    <w:rsid w:val="00C72922"/>
    <w:rsid w:val="00C92618"/>
    <w:rsid w:val="00CB6D5C"/>
    <w:rsid w:val="00D52D15"/>
    <w:rsid w:val="00D73080"/>
    <w:rsid w:val="00F1385A"/>
    <w:rsid w:val="00F20F31"/>
    <w:rsid w:val="00F75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C2B9"/>
  <w15:docId w15:val="{17C26202-4CF1-4486-A038-9BCBDD62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AC03D4"/>
    <w:pPr>
      <w:ind w:left="720"/>
      <w:contextualSpacing/>
    </w:pPr>
  </w:style>
  <w:style w:type="table" w:styleId="Tabellenraster">
    <w:name w:val="Table Grid"/>
    <w:basedOn w:val="NormaleTabelle"/>
    <w:uiPriority w:val="59"/>
    <w:rsid w:val="0010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4488E"/>
    <w:rPr>
      <w:sz w:val="16"/>
      <w:szCs w:val="16"/>
    </w:rPr>
  </w:style>
  <w:style w:type="paragraph" w:styleId="Kommentartext">
    <w:name w:val="annotation text"/>
    <w:basedOn w:val="Standard"/>
    <w:link w:val="KommentartextZchn"/>
    <w:uiPriority w:val="99"/>
    <w:semiHidden/>
    <w:unhideWhenUsed/>
    <w:rsid w:val="003448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488E"/>
    <w:rPr>
      <w:sz w:val="20"/>
      <w:szCs w:val="20"/>
    </w:rPr>
  </w:style>
  <w:style w:type="paragraph" w:styleId="Kommentarthema">
    <w:name w:val="annotation subject"/>
    <w:basedOn w:val="Kommentartext"/>
    <w:next w:val="Kommentartext"/>
    <w:link w:val="KommentarthemaZchn"/>
    <w:uiPriority w:val="99"/>
    <w:semiHidden/>
    <w:unhideWhenUsed/>
    <w:rsid w:val="0034488E"/>
    <w:rPr>
      <w:b/>
      <w:bCs/>
    </w:rPr>
  </w:style>
  <w:style w:type="character" w:customStyle="1" w:styleId="KommentarthemaZchn">
    <w:name w:val="Kommentarthema Zchn"/>
    <w:basedOn w:val="KommentartextZchn"/>
    <w:link w:val="Kommentarthema"/>
    <w:uiPriority w:val="99"/>
    <w:semiHidden/>
    <w:rsid w:val="0034488E"/>
    <w:rPr>
      <w:b/>
      <w:bCs/>
      <w:sz w:val="20"/>
      <w:szCs w:val="20"/>
    </w:rPr>
  </w:style>
  <w:style w:type="paragraph" w:styleId="Sprechblasentext">
    <w:name w:val="Balloon Text"/>
    <w:basedOn w:val="Standard"/>
    <w:link w:val="SprechblasentextZchn"/>
    <w:uiPriority w:val="99"/>
    <w:semiHidden/>
    <w:unhideWhenUsed/>
    <w:rsid w:val="003448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88E"/>
    <w:rPr>
      <w:rFonts w:ascii="Segoe UI" w:hAnsi="Segoe UI" w:cs="Segoe UI"/>
      <w:sz w:val="18"/>
      <w:szCs w:val="18"/>
    </w:rPr>
  </w:style>
  <w:style w:type="paragraph" w:styleId="Kopfzeile">
    <w:name w:val="header"/>
    <w:basedOn w:val="Standard"/>
    <w:link w:val="KopfzeileZchn"/>
    <w:uiPriority w:val="99"/>
    <w:unhideWhenUsed/>
    <w:rsid w:val="006B79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977"/>
  </w:style>
  <w:style w:type="paragraph" w:styleId="Fuzeile">
    <w:name w:val="footer"/>
    <w:basedOn w:val="Standard"/>
    <w:link w:val="FuzeileZchn"/>
    <w:uiPriority w:val="99"/>
    <w:unhideWhenUsed/>
    <w:rsid w:val="006B79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977"/>
  </w:style>
  <w:style w:type="paragraph" w:styleId="berarbeitung">
    <w:name w:val="Revision"/>
    <w:hidden/>
    <w:uiPriority w:val="99"/>
    <w:semiHidden/>
    <w:rsid w:val="00DB5F11"/>
    <w:pPr>
      <w:spacing w:after="0" w:line="240" w:lineRule="auto"/>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D73080"/>
    <w:rPr>
      <w:color w:val="0000FF" w:themeColor="hyperlink"/>
      <w:u w:val="single"/>
    </w:rPr>
  </w:style>
  <w:style w:type="character" w:styleId="NichtaufgelsteErwhnung">
    <w:name w:val="Unresolved Mention"/>
    <w:basedOn w:val="Absatz-Standardschriftart"/>
    <w:uiPriority w:val="99"/>
    <w:semiHidden/>
    <w:unhideWhenUsed/>
    <w:rsid w:val="00D7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abw.de/projekte/lehrgang-zum-energiemanager-kommun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A+KHRZuL3tu05QlsS9uJ9koKQ==">AMUW2mUtJiAZWZvLqP4NDejUSBbI0S6c+Fw+hg7twrPVEVRHuRaLnjWry687Pj3q2z4q1owCPUFbJ8VId0lQPFOGylTf4wZ7+1g1aeZukkosC3OQYad2MZMLabdoArtlgA3Qb/6myOEhMmmZAdYlm1MNHYKoCXBjIW4s1wwvkor0qHjxDPfJ+4Q8Ecz00YUJn0vFFoYcW9eISKDSG1W4SCSjLyynfUQZ5oKBo5LRd19g2EDRBSnpfmxt7Y6c2ztdLhFwWKO09Sl5eOgwDN/IKcTHB+6B1HRpwvf6zBM8IZAa/6lIp+aZCWKaYtLcxNJFw5k4VpKyPy3y9f73MljaX3bHRRsd+ZboiS2ZBd1biIVPF68+mC4UwpIC66v2OF+gXMmW/FJmGHIK7pHoM5GVWl70R77AlTY5wIdDEtArVhlcV61w0Hk6ZvuUCW7k33FdQq/uWZoRPjsG8YaA5NF0HKoSPelkxR4Khnar//wx2IvwSopZOlYzk72Mv7sKa0TJrE67mxGw+kGP8WYtTeOT6lwCasKy4m/1a4SZS7jdX3tvvNV4uWDlXJ9yvKsOaaC7KWZ/1aLMfEyRw9p6lXcuRs0EwsKicJVRMCyCEnm676QE13cqnY2W364E+sC22lN9RP3S2PpJUfX8Cs3rSDLJ4Q0klFiciKhqi4WASibHc5JDUnKLXasHgKfy7Hiejn4Y7lvooO1pJxnNiE4ljxmc8779ChZUwiDEPtFmeuTucibvOEjSZOMmzVFw7xlMrS50bfnymnRRCuTe31/bsAdFCE1Ba8nqBOgA3fbk0ZUjC1hNC3OaINsN/SOeNyEcCzUaGhNgPoy02o86CeoXrGZIQGsxxqO3wqXHXK/33lgoRnGdiSWAoAXYHgsKVT9M3Awr/XOnE4m0pFXybBqXDICDWHmla2qgd+Bpc2BjBODEycSebLE3qmpNwnqJuAENwDawstrTzuIgOk/0JrSy1uY2HDwi/udSTBSk88Cqzw4ckTeHNYtZAST1Ovp7UQ3Eozlp7B4Hl2dj+CpUu9c+ZrM2chl4A8kiFN/tEJVymZ9jjn318m4FyvWWvHYG5lHTz5XjLyQQy0BTBAmbndiUkLOQVM69p7noa+H95JcngcoiNYFImTSDDvFDblbYyC4sGQQpOvQqTqLGHHUTAulvgkIbiaxHuspiTWo5bhgjYbY2L/WSR+uakrVX8Pc1OExrDYxzgItKWRsyIBnYTwYKFgs4NKCnx0l4COxb9TA0bS2X92I8IAztR74/Sy5namS6VM/byVt5XNcP0vS+4sg/aD709x2yu+gMCV1Dn8fmpNkWDyALAw8YHsIFDGhRSQdbQdkScj2T37kw1ckra70M5Lne4YumysGrlCS7F7xzC+k4LoKPHy6SqBPYP1MKazVfOfEt9CPcy7LVrd9V4W+aw98PHXLItwy8bNeI1skgHu7lJVUnAR7ry2SiSZpsZD2ZfukHKjGuPnLhy0fXiox21A7w1mTAE1l/d3oPNFOlemxvvMRTVWdbzCRn3JrMidOEx+cjJoHiidT51yZVPjjvWpO7aWZw5Ky2Ol7xJ3nz34j/iwWG0iWVFj+4gqFPuu4vZpjjXgvmhHA19Nk30vdE6I8wT4Locxaaoh3TxJ8mKDk2TwN8RFMah9o9AtZ/l0EjwU4Umrdrd3sTKBBEFfDBIS+L7hn56YtA8m+gMGINx/m9SqzhKotQk4gRwYer3dI7YuRnWuYHu3OxYS/EnOujy8Fr1D5yu7f82zVThclBcZpATAY6CLWRz49F38G+fKiwZWhPDfrhVdw+j0h08Y9tME6l56nBu/E90VFzI9PKkCrnLznivoNnClyk5rqgIw4RF7EXx4pOdwQHgF+QwZoUoGCOhEqHxr9NeKk8zE9bv5szSVuhdnN/+L9mG0t9P1jPWvqS4YGy7Hh7XkcYi7FFaesEFH7oH5eHq7IHq7DHyR7QUhBjv7J0Eo0wubUNpcwv8STPcGpLnSz/x444Tx90WqsLQ7mjs8l47IgYcr9PH2caybLEw19AWUnOmc1krRkqEBUPLSxTp+kRrEi8MJ7LGxFPqhCqH0RghbieAGEhLSZvEBGQeISmFE1Ez4QJaGsK0FEwnFiURGh64IkUH92sLC/wHvhJRHhFkjDVWW3TfaqSW2PJhrJq4kuR5TtC7T0zAMmXrG1EThMOUgAsIZnJQ6X5qsJQIUmUKyO+GgixF+NNPE610fDFkNA2VvPDBGGdGxFCoKOCBSnNyOXGoExni9wZ7g1qhAVkRagFxyK8IF8LVxkPNuh4saDBQut30mmqsIAA9mAVrFceJ/hzMisOaViW9qxe1UklJEo0zFHSlip9Rm8Bq1K2jK9Yg2m3kzq7YUPwGj/+BSm9AFEBZPM3K3PDFsdc6esScbcZ1xdJWVyyjkMaLsT3fZbg7HZ66oGrOXJrNIBNb6WqnTOTTuyMnnKgQmkWNmUOwSrsI6MOuaOFIirr4boFaeTNqBq2ASyXMpD6p2bajIF6wITy9vz8KDnljTLUEan85V7PCHqD4D6G1ILrwzl5DbQkdfaHpPlEuy2ZKbR+wzgDhF4JBrGMxjRglmofPNyjn28cnv3+ATNQNw6Zr40PAoWqfiWCHnccR0g3MybAUqntgKgYke0F2a20DpiIuEjlebunAjaXTwypwE6usHBdgoFioX/eDNjBwzGpgpwC/GHt2Ps/9tNsOPv2kqDHzR92eR/0KCTMDksALG2q4M63ZBcVOnstlwQSymGYzeDl8ESSs2lq7RtC3bdggtw9HAA6Rr+5PWoyF2bewsUbWQPbcmVCA20EvQWvahoYurPigf3yq77TUaiXIU9xGgk3Yqef8vL41KVJYGvVfl1VTjjosroyh/S5pBIX9MAZttmnxL7FYGogfRq85bEYxFzDFnOpFzs/g/l2CeL80BGbmCPn6Qkufg2P3nbcUwrkiUTAneIf0KY/95XxqX4LXS7hpzd4f6WNNt+5T2QObUFHiT3TtrGYT9iA2edji20k0gSiSZhrZXRZDoutRpO87xmIPpDYLWUbWG28NxV2Fy9uSQYRxQ4tf9FTgSBLGtctVpY0VdZ6oHZZQgkl3chWKHFr9odJTMBgytim/LKdJWK56WzuLvjts3+y0/5U1+QUQzZw30bzkKVkGfM4cVz7J04EgDXovREl6CqjKxOpv/fR6sNSPbrE6JlZwc8B4NK+e+c0JaPjauUgssOqZyfV4uQFHhLrl/qPWxGTgS2f6gKJbK2BVG0hbLV33ebdcIAKu83Dwe4bH5knOB2X9Csr3I6Ry1NAnuVa6lINWcC9/7r6NPIvRdxKWzEQuEyCetMhqd6XrUQGXTCgsZdktZ9YsLr5BwRY8erHkg5xKP3ZUWLu0nV2jCHANbH/xgGetJHO548QZLRYgZsl0VA4QZPp9x1tEbqP7eX8iVyJKWzAXy28IeOi/3bgABWIdQvbzqgfa00WaCgbXO4u8k5dsWYuilmEZvmx6HDbFcsCQTCSZpITgWzowT4RXjo+vDLsVVMSvdWARhuxQCW3r3dLkNs/SGcef/P8ajCWO7EEOW+jEh3bsyualAqfS89ZpHD8GJ2BaNgIZpVoXgO6I3R+4sFMz/G4LNvVvaJlL6sb64Z/Soe6d9GMjJvbRv6Ego0GN+rQCg7Bl8AJU8Vn0zw3le/ZfZw1ENASrMCV+GNqjv2gNImLA8T2IfQk6I5Dq2yKQYMwkAUwM8tlpriBAs5BY5xOsNBnGfxFLRjqZXsUNrxkcicpVXVtWdkZlLwRD2b5q2LXy+pkurdKKiCTEdmOT7QcUIZqMIpH/wRTMduf50FYyE0klCmwr9JY307CHMo6dB1Y8N1VzNX8K0XMKuKJbEHuJdZwL7SxbWK8kPmMMGmGy7klcrkwvmxh+nUyu7umM6cnL9VNT6VEhqtsroqqlRoHWPmawgkQpO+gnLumnUy4ZleghsHRzZb/O+gYowhnp+A8wbOHpd1nkvkUC+WITudr6RN9foRMxRsA6PhXm4rMBfXjmFSA31szqAR/WOi9viwm7T5ZgtwKek1woOcBzjgYyf8U/J0J0qpbMw35rSrSIKqcAcG2T4PHnWwX7mxSRYdhShAESOqv61Dl2zsRxp5meV7Qm8jedeLQd9iE2cOnoLzHdQRSzqVmeN6zcvPf0z6XIlUEkCqxjAfTGg9vFBh9ztl+eJZeGnmxQ3pyipL9NMjv1Ze6MIV6EDjcL8BP4IWL47KPsmIwnmI9vFyVpCJbnRmiV57YrE/3Auy/85cy3ezgRAmXfYr8WiKTCd5ezx4JRbL7lmq44c1TBU/OrDp6vW8MiUjRbUUCL76DMSMdVe2281DECEYeZWv6Wd5eDXjaq3OTuUHnnnspuehg2qYJyF1bc6dZlkOuM5W8RM5ZvcPx6701cyEgrCSVkW7rD1Xjv4sZdjMMeweWE6lT8v4cDy4rC89bvSWooMzeGVpN3tJrHXNtEs7OZys7NbeLSGiJ0lTNbM+AGaIJvYkbAh0I5rHtRfF0nwZyUusHUQEhyO7AzdG4w0KGf26gxVNmQAZ2j7bXPW7YpYG32SfunxVT4otW+iA3YwJRhI5UQi5nhph9+d784aQ3Af8fkeQoGVNfuDJoJf/s0k4IIMf8MskZ0DTrEYytQbuJT7VZLp8cMRGbFisH3JqZ9HH1gb30g/B+OGnkfsmo6+IMLvAcqnw9TTdtrqPRVMjkdAvfMPpno8ORTek0W8btJAVgN2Y6pjKclAyD89wI/1nhD99WxaEAthlLksNpCUX5jmejPdcRckQT0soYz1H2aZU91CV82NLZgdg5w6mdAKwuUBNEyW3VwdXjg/oy2SzUKSYisJadkPeQU9Ww0dpBxh310HhEhaVawieF5fcg93qOK+XwYJHRo2xbBfbFiE6j1W2rX893VdUjQ6mmj9ZZnpaCm5Yi2IwzQU6z7xF9QddvQaasiIAnxvjVDC8A7+jr6l+6mbndnF2jnyiC3vSFgmE0JcMc+0ItidxnyiM/hbDZVecOowaLi46zSmmXwXvBQGe7E7LO70I2ityQiSrzQtWn42VWdOWjgMTIn1g6A8v9107xJ39ZwN0QHlw2O6zNdX50xWRTE1jijVAsYB5IoOnCgRm80IF1wDrLjn9GqVDavX4JeZdjvBN8QZgYtm/QCjNJMKIpZ38ZdsmkfZastP3k9Wd9iJx3Mc1bjd9Yp6wAXmFYJPv07v0TvBiAq1rDXAAh4V7Nx0KBbHXa1AyhDBlaU2/TJSAqgP+VLo+lKuhyw9ptpY2zzPJc5eu4MT+LjmrX0t+Ke/o4XYhy7PL5K3JJV3Khu9E7Zb2GrkrWrMs63QwV1NCoKFA5JyFpIUwfVk+GkVCZxa5tVUsvzAIgl0PJ8zCONfWvXxXrNiFKyrBJnbcPfs0GiMiIzOEOnDGA3m3v+7PCpvknkqBvTKLsMmybSG3wDZLHZO7s8dmS8+c7/9kgDD27wUiPDe5/VcXmXeqYcbw/defjKOxf26zuBFodKa+ix5k6Lj0G5IHvOUdDfZlkeim0l5qp5amo8vBQhlEbe3lV/xV8Kb+GtjOj/9CmyKmslG6UidI+Tk1rJ2zA/TRoR1EKyge3FfKHLg5owxpCF7HNIZvScOOTbEH9N6kvDKQReultbmcDLIQU9PFXtRQcKH5vb5I3Xr+kHqzNYtGbFK0iwafzFZVlgFAi79CQimBWs+1npPL9r9JSoeHChrHkefNOsf8zD4RrRkuUExmbbu7NiOz2fZdgEx373oQvdOLA4JbxUPrKz8IrTErS/xaGVecJgKenPQiB+jTIMWDPyFVdjcAN2uNMk6wm6l7yzYADttLqmSilCCP6Da3zMupdWZQ0fSHQjyJJxJ9fCsGu02CBjpjJJnGAVhrYBA1Klb7ArNeTNLITUhmVBQ15AUkPSF8WV3HuCVyiUi6xe/e9jtBG28bOdUizmyTbLC0jQErFeJpostq2tUwcImZm9tG4HYvhsx3ojCz9bvrxWGv5ScpGKYZy8JgHU9Vku2FP/rmGgXOYeG6q1VMcflJtjYUGTMXtEc61/wJqdHzTVJVtJ7RHa/eVkvvoS4+WQVdu4O1UDJhv/iHo4ll2Y7iJdfL7lJsj8BMH/89i6y7l9uV+NT7HLizChvY6qhVqYHFF2fstrIV5QGdiWTnIBKitmVUZ5zEPtjvO8jQyJKmXMLgcAtkyYoudzEBFCmAVk9+tn2XadvJM5m28KJvXy3MAIPNf9oeVwA3ka02zcStgobQhkMRsB6CpxrStYuQsX2CcOEJ/UGBntcRG3mXZsiXWmEJ+RohpLebg8t0WE5dL4GJY+WmUGWkXEoPENMkMojINxAlms7/QAt/hPfQst7aYG3TxEF/3ez++xhus/qI2+7dI4cOku1G+ky66ysksjo7R6rmoZ7PbVOZvVrVQYhzcHX91e1nx2oKmbwV6MnC6onyKaJTmg3D+VrxD8bysjyH7j9FISUZZF/GJOsxdSg4c3Z6kxPUpnIQ3Nw+JZOYUlMltswfdruuUNA7iZdlu1CybZh1+WEp71sBVuH7SKwBnBfxXkOXF2KOQzbTUVq5/nviVFOAun6iGzUh/E3zPPkxSMaoaP/6RcZsouSvSSvjnrVz9dD7tafHh1H27g2ohIPFy7spcaAx/z22R/15cDosLgbMQ93rdbwr6eR5bt7FHl6kLmdh84PC3KogL37BGmBB2aUG6IMCXvBV/FkxfhBb3CtFhp7Ak+hI7STVnSiORTKM00SQBAJR10FfepHDBz589L4NZmr5wTWbRLAzaZ6+gK5Vm/ZR+mCEMqeSbJ1ukVYAzUIt0uhAg7cgjThumuUU/f/rpOt8u8JKdku26CFFewAATQP+ep3AzCtRzhrmetvO3p4Eu2+Y0MALfmC2gYi+FuX4/cL3j07IMbNcD0RySETdFfQhQ7TE08gure6C5BWGdPgIh7sWNWIVwbFAt5UvaZJfcCbJXMKwqEhl1FPK/0WPNdQ0nqvLlyNvakFPRovq/js0SBUGa1sg+0CqhuJQ6MfcKN0KI4Du7dOGf8h0AM36v1tdSRzhBUU0erXcSaH0D6WdKAHSfaT8PtLOY7HS203FVNIEuISkvqKf7HShB4ellg0PxvcgkmKZN/nKo2un1RYhaL6yeqBlEc9H5BATInaXdLQRxzpRhZPTf+rierILV0G53ETPWojKOZIdwYub7tC1pyK7cA/4UmXOx9ZP0QBcP9YNOjMZT50Icj1ytxaOczgCrUoqE2SHiHjPzHv3LM2lzyfKlIx9jxQ15XKCnDuxl+l5DYfh+x7mMDpeHHnSthlGB52N02SAZoAF2QRCkP/MiIl+FLbDO/MI3hgTugz0nL1comMYYp0NZIlbBfucrY+qJrk6tkcL6/f3xVP6wwgvuCNM3+b6h1xhTbVzBN62WwUbjRgXhbor82y6iZpxBpWkNOhywDHdpHoTf72fZwVXO0RoTn4OvKdjFszzrOAd4j+zacY6CHdh/GcDn/HpcNip4p4zSeP7DH8IcKCk9A69EIHYRhEAjRAsLCK9pdRXfbHxInVIqeDj0jprARprnNIItqsAbyc4GXN7qnJCTu0S5Xxd4giVQa0XIgySnqk9vPCly7m/lS+r/edZVChQtBBBUnmb4d80FjFpY5KXHVYSo2Xq+WOEhl9VZJRgQJ/AGlnofL4CY61knLcDFR7IiSHZEuM4n9U7tb4wqxF6B0OwWuWJEx8Th70DjksAeFS8ODIVKE3Dn7am++7nuBwkPG/OwKB0Wac5YLfHCvLFmLHQ+6JttBj1JRFJ8u4D1GjZDaGrzSnSPNJb24/yUyCZZNDcdtzmxA9bcIuq9gCsKKj8hhbxaHr1G1clDxV4G65IBtakr0jgKxu+u3wkZGUQ6PC5zHVvctH5IKr+u90CqFzhv0p4isUZ7OyH2rRBPfyGqga1Na0gx7JBdl3OYaSAIGrOLeuHYeSNS4UQMlO8MIh1LoJzpg5sn4WkxoIseIDVo7HPJrKqoTlBR3PRyGYyFR0/VhdoPV6VF/Ri9AF412q1lg2ujv1nqZUxP/ndSfD/j8DXRPsdTh1ODV1pb2iV8Wud57S0CqE3sfg7UnYI0KPDsMjy8LhDNJ9nHZ5rozTwjQRVPeJiJn0qNgMqSA1qrbx1lyPdbRkZkNP1ques5Ieor4LRSnyk4xJqSqSW3ZUZblqm/6VKJq9AkGx9iuWpkQoefu77r1NoVJcX6H7/7TsrEaZHvYM3cwJ9/9Xjq58CotJ1PFlKYW92/nCOWR204Xriccgqdkd7ch7bubMtyRrTnv8e+XHqtF+6VjsricjFT4p0TXGQ2DYRDoQ3LiDjBsZMlq6yJX9xt0WTuZsLERt+IQV1DPZoSJhY1NUPJV/1ZrMy1ow4uWPqtx0EvP641Wuk2FfFy2qju3hSES7FbpBFUT4m1QugtEFsCxvfoSCJ7siC/QLLhzhfE571UAb937P6J7MCDRMJ9gw78FJQqKAVQfOVvNCIRksirftVc7Az4tnyKNN59fi1xL0MnGy9zqugoDWhUBlhzeD0DHM5rEBErw0uzC4valu3+HwP5T39Fr9yWocghu5Gqc/Fbm3ONnJVEuNgu1KJ9IUzBKvfsCHrNW/0NxupHQ46slmpF5ap2XMpq2pVZRX3PLZdOyZRsrOGbbg4hZODdYzW2w9xpezhnrSoJPts+HUUVpbYXjobuF/20oYUNEmo1e5orkhcQ+2QcLjmtxIXjxnq85/SsuJJF5ToLeqxTYyBz98dBMM6JJfKeiIhyO8bwtT2XNQhDwwbI5xVRL3i4AIXKmCdMt68D2W4MC1UBAcso5IMjnD7p+372JINxukG/mCE09JBvE+j1I/KarZXkactCcj7R1vbOfls7WcVKGVaUKsiff35YEkE0eAlEiYQGBdCiRrZeCMQkkeIJaeZi+wjsC+RDeHRVzRLj/X2vYLbnjwPfoyD9qVYqTGgdlDP0EShvWRVCd8U1bSSOGab1Wj0D3oKFOsp+Gs0WvyEDEnNTxqFRz/LMJ9y+wrXXQUXHfpDnXZV9LQoVoDL4uAyZNb2a1x3Wz81GBzSktLup6F87/qUSwE9vHadxh0YJGvs2umNjIgUU259eu77PjLXGIsZqS953Jpz21IF+PnpnBwTfUHH7VPW4HkUJJY4xvIUuTQUqKyNJD3bBywuIiHT77u3i9fMugUAKkF8PGDtOzh0BMju3J1CPF0voMhROtafyLY60/cNYlbOKnAFA6h72qqx+t1cnC1a+JKoKRVWuJRmBOgWMo+CXIk5xtOCanXcOsFu+Vpb9/8/b90YfSjIRd61utQkYTW8qA7W3CTmW6ll6DdYTIhCNqPa6XfV9XCHs0vgbLjcC989H73IXz41l49Ssl7UtPmBWMiSYwxmsazhTlXsilAH4ZB3pekYP1/hZWymZgUojJEnBiIQF3P2xFrUL5NSy/+G6s43gz4M/imeWLvl69IfBqN3/aKp5YKXaQP0daP0AFTFlAqKvDvmrrBbhLQF0PLALl+J0c2WvjTIKNQ/UrUIQKjLguf7sYpcztVZgfcenT6eUVcuN1qo5Ex3UaAnPdQISGI9xONV6n4B0KHpy+sRVvngkXwJn/MfFjOmL+kqqvzls+2I3/lhoK9HZ+sFbcNj4SI/hDoN7TgntxQRzgQpV4IF94gA5IQtyN1im4YWkUHeVxGurmSZCGzZk+TXLlaIrLfUJNuVho2m4Ha2LpJz/jhZMYMrl0Fq6HGrnwo538i5gkJR+tS/BcgJ9EBgX4v82kIuG2OEbVg9qOwvq0OoImKa9mhQMsmephRpngdUUI17mAXCbRJRkkPjsfCb5q9q1+M0LV+BDnQC10LWXM6szSrmUfCOJpVesEsqB7FcA1FTXK35ssRRu1ejpzXNOFeYPel0n26jFReHl8dRqya5oR99LBDTJV34kJh7Mtr33lzwHX3Q2RiGvu/2+k/N9JTZWTFlTyCjQikqgfOPMnLbRCvdcjwVVU5R2ev/t1WqCDYUXL5nNVUNs/5v+0F+KP59v1eapPGm/nhk87/sOZ3PjWf7L5dFC86b/rLnOwAnC2zpCgOYohQy3OR+/ysgstOn5uSH2GRInq3RHkwfsy2NyuNmXsrN3RLUKqMyrsvhfwyW1N7TIdco/nFaZCuDdXU2XTKSjllwAdswNCiaKINxrHN5Eng4wpca+cMUffS7fbxLIa33OpgseflFipT+PoWduT+uWGEqxuIWVZrZnp3siBL12nBo8ezDBNpncNClIoq9TgArU6dRHXIXRey1xQy3LI8DxLdv0EU+BIrv26HQUSTNplu9XJ0PxyxFYbDhXaU8QYV0vuCt0zsVQjYW3fOGW90C3d6BDAjjj+jgbBoA8icUQ9oVnRKRtmUwxNBblIp9My78q5UbADadwTpB46MZRVdeWof08HMaefkq9JNhE3P+gg+v4kcjbymyTtXKjMBK7VZsmcQoa4MZeqd0ASJb7RS56hX6qwcHvylqpe1bTR/yoHyUmoOC3MaIfO6pmGuKYPz47hBh5crOa+h28nf5eJyP+/UC8554u7EUv39W4vhKuseOL68B/1D2La0ZaOCSoZTcoMRtqCxxJi/u9dIqM1R9HzHLp3czfl0Ow/DYELCFGVxV/qLbUWMv9xPQHlLLNo2PDvEYFB6+IItqt8RgUbe0f1zPdC0YxX09Mt01e3py1cxqvLKh0rugx4pyW/29DvGwhXdOJlWGBEmWzyCA3H9Hy+5scBXmh9ZfGBVdFSsiP54Ha3EF6ZLF5UzE3ZV0Y6qCD5wrfAnX4uuuNqerAjML1UF22ZaoibRc0IikiBk7rt0IqT+zPxOuPEdyt7Lp6r8/QZZoy4Ko/MELgFiOrD/fMf6oRikM8J9eoGKfvLGzGBJ97SM1Zah3a3+CXjKpiZB/iokS3YOXmWPUkV/+gsAf85MTZKctD0uKuEM4uZO3elNQlDm1PCzkDzbxQtLJVq6cZA8LhMJVB/yrvlDd1U725VSf4yrOahtrfiKtsl+0lglprQ/T215vb7sglR0CQXjVWxiaz0dX8Yjhw7mTYvHdf3R00Yv7Lgn/C/GpfNwnnf7iOvVSH+zCxIkUrfklPRZAcEInmm5TewioLxDn4R+GLyNljGRG9cdcdUwD9WyUrWEyOlkLnDTYnOp3mzrzZssMC+EUdBtRuDE5vZewEpHmd4p7A07uZLeX4dmaso+2Fo83QnlUis0l4Kt9npl0+cCjenIk5cDPd81uKsLrUiFLEXVEFKX6R195cBQRMsIfXxQlJNdkaSAxFfrKOK05ayA1yVQuNpYdyJ4FFuNX6zSZdvvXwjHx32JnphxkGDcRfA6w4Mxt+QXblNmugy0K5bWw+FLMZLHZBY+/eBAW4sztO9TDkxxYHs1LRdyq6xEoA62ObJa4m6YbnQWc75MpCxJ5e4QTJpyO7yWbmFrVk3XHmfns7q10M5bKLaQ8K0MLctMd+U/w3a8Z9qRfqVplK8z7r6JIXyAZQUlhB1wFoOSAi9EEHl6NFSExvQl6rVDXIW3qYUrl29OpKIlM5rKb/Q2F8CWvY5v+xYZAOJYPBfPYbiOt4Xc3iqyAKj74hTesHjOfKf2hqW++atPuu2dK41Kl8y2BFfmbLT+G5JFUgPqw437pH5JFSC0CerBdyxdp9B0F1DgC8BPd0L1G7y1Q8L3iAi0Smnu8mBczqFgR0lJFjHv9BUNGHt0CQBLSQYVqkWqx9AZR9G/r21bJGXZ8JVWG1Qmw2nv98ys6iBOheyxvasojaqD35leKJ6coZkWlzmjli8wA3ovxwf2Rc9MD+Sp7Ol/c3LLArp33/hnO2szQBZq3tVn4Q+blLYWFxbRWmAZlUQHtX3lTueHS83JkkleCwLN+u8lnWUcYtRlpq4X/G0T/Dns7IS1AhI6nwBHG6uSYqMBOF2Lt8KShZbGze4kxp1KxA1btf/MoW1cvFNlymQ4oHjrNfyaqrPXa5CeaHV4Xr+wV7PcKms86SgZdYweuh4Q+hHDQKYrWZmpuSAHhC33bmr0okEvoIbHo15HiTGNpoBqPbrMhQkwQU4rpo5E+Tef3j6iDiVkQ7233s5VB4tJSIPJPBZ7joD5PJoGas3H+TnejvN5tM7wEWGgZkAhsD3vcBmQYsX9hvSnEnaARRHxN2JTQ5gffWEKQVm6Ce0cfU6qMnabYYEvgv7AXVnTrXoVK3gnKBSHrrHCXL8i5Nw2S+4kte+RLvMlqwThOIGB+WheT5GjZhr6bzLJgHRfl7kncHyonZrgJngGN7tGYYG2tDjIkOgdbfRhd4yoDpG0ACWgCTDiqEAJVOkWzwijM2gsPFxeKKIF0JVsVDkn8oXrgl+maPJ8Wx+5I+WNviI1I2j7e51GDsBtgrbuaCF5O5K9yN4tSgHo5MeGecKpbz0iGF3KmJAl4XPtSB5KCjtEUYJ+3Q7IflvxOkq5X8aWZre2OvbQI0iZbb8/7KAlbS3KQ76L8MmUtcAnhvTYaqSS4U3WXXMkesQVMiZddnk3/IezgQq7Mxoa8K6gS8mC6PSbaCVn50kh1sq+Xg3tLbFoXihKxRILm+Ohpq+domsGKl7f/Y9cGda3nf7W9To4bB8geyCciEfKYx9NJhEIiwavdzij3LI1Ukt8jXZd9fZP/eIHDpPSLuFF6OYQ8EDHocnVzpiqSwyK19KxRJsr1iJF8F2vDnVi3G+DHC+cB81Kzm+aeiPok/oMdRpxZf4O9UDtx8KqLd1mUbC9H80WnNnB2nNo+GfIAwrKDoPzqPi4xDIkpStYIkhnme4kGy2Y4r5wck/2PLGRddAnQngSoXnRZ6XGsRVhOb31vB0MIehxQi34YDuvHs0KX5vNduCvUT10kYC/ouG6i33Rb9Ok1slF473AoU7RAxZzOO6fCkCSOKHgCKs5YK8QlXPrnJZMkvwlxSBAeXCkS5oElKDBhmU4HkVKtmchEpC8RgIWzBGP34OsgAwt4JJS0C7J1+C+y40fYF40cObS5K6sW8fFDnV/434qJXYcVlv9hkmrxcpTPN5oH/yQEPZfbqSNJUHyxvT1xQWjj9JVHqwF3o4M9K6em8MoFq3qXgJ4nor7XVSWhK7JRvhWY2uMhf/2Q1PBLweT8jjcvAHDTAmJf4fMciMrLLwxZYvbSD6ev8WoQHuTR0hfaMQBQHlICa0YQBbFubVNGrgzVp4ClLnM8Qus4KwufulE+wwQ+oAzqOIPti2PyKJWTUeh6KwXx8wUB2/KxZogysi5m58pn/qiA0ZQ9CLsTMnJHKCt9m1x0fqPA72DJAQS1rKLCV2+fIwGt8FBeUcVmUB6VTUEJFY56RnyqXmqxf3vfRk9CQYTMB40wI2UD/bPQC9WAKuek0O2TdXc3UlQdMycWD5aJho7U/vJAv7eVvVuAy/4YGaJn2f1TsxwwVQK6ahoA8gSkRbvhe+0HeInDBZ3Wz0pMFZN9TLl3sAt71rknnXpPsh0kDZ+ImJ+b9ipN2f+pXSJQuh8FwrZbvF5tp8QNTbN5SoAG2eFQbT2dvFXpHFCNBvnp5rkaZ1l5MfuNA822y/JSELey4UbQYMu+oLnK6HDZEkr3qcBU262FL9QRJzWBnKdu+V7m/ZV1gSYnR3IaORm3ChglwSyPMztDcyevWHkuqC2lkpdxNWphqK2eqc4l3iaQBNXEo/EgfFyrvFjO6TE3Jz9Tk885mqGziNA6sSU8OgbONiKfIhzFN5VcRP6/a6zdPoBOr7517eCL5SlruqRjNe/a/ew0949Nlu/5ngExPklV/ntahhkj0NJXQay2cHhueIvvwN5EbEUGlL3OjHdMp1b7N/r0lfeKGgyENHhtAqJFG6UtHTfYSsOV8wocKuc7PkkJBOzR+aSrspiNayJ4vVK3GGCk0Umo3xzvyTAei63K9xIZiHbGldiJP2DJdm8hZ/WKzi4RFn70fF88k6/WjaYe5v7rrXWIK9wxPjQ7S/x3m0k6R7MJBdkS7c7rWmpCLd4S+r+RIoqa7fLkjwaL6VScY8bvAMHYBX6XhRvAdGyke9F07ywaEaHf5VM3TNPM0E34xtAVzyfknIrx7Z1XH16sOsNdoaRHsgVkMGmjdI8R7a/VPXMYMzhTDr2IGGrhdzd4Ud/F/hCfIER2nKeg8w5E4UlBMo/iUNtIp5YFl51tbzYfaR/6v97sPY4bXO/C+4ijhaABY9sCZCx5Ij9hfsMptbsT7fOVIMX5ax/FLAonP2wOnWQMSpOtj0/HYn/TJ26QAInabQWOOWRcRMWw1u9noKwmg4scdm144FJ88NUIxC4l4z/lphHxuHUksE765tKNuTdLWh45AbDu2c3bMlp7vNtulEi1CFxuw8Epkqx7bYzVU1sVnLv9QzvZjNr0oXeRXhyVUICkC2AXfYAsoPpQiAt6iVvzS0DV4WfkL3/siEjn4eU6BGkbFhD+HxNFioP06XmxKZYqOt+K361N6L7HdvPdb7YIJnouv7d7as30FgJnPsuM1L799KcfD/Jm/T9f4Z1bLV+HGsMNVNfRWqDI5OXLCWHF9LERfDYdCaVT6jsZGvzSum9NF/cQaQ/P7qXXnyQwALgexavETzha595ay7nD9ngENyWWOJA5UW9ihGQHAwa4tP33Z1eOMruP93K0tVgM7mhGXqvkHMRo/MnGVuMnqPVZB2WNTQws5LBuThXc/LzJnxk77FtERjcj0sf7++0T1q3EIB51p/MtAt5jZLxOiw4bD9tFsMaTGG8Qs19pSb/ndz9Xj7kc34vWTbNIqBbXeU8bVqLWFLe5k2E/CquTgvkHxlvLCk5SyDfV0LzWVbsRCjCMGetG208aO279Lal8slBOojNgxLx3ArgEKvqs42OFkbl+7U6BGJ60+uvMqMU8hc5I0h3OOsRrx8HFNqn1xVJueJNG+poFyzPPVNMx3Ou1YH9jXnSgdr4RYsqYYFhWiAi3K1MBPS0jAygKCUkM2hrsUJgr8GisyQZ1YfeSO9MZ7B3NjVrtjKn1JJnVh40DiZjzHFsT2eUzQFiZei3/QuGLi8RlnJDC3CFrjTuLUi2JQAJb6Phg79FBu+aAOF2V9NtFSfClAyPXb1+lQzw5WwU/QVL0hkdGGVDzHJzcKeowGS0i8qDk12klYlL3nKnw8rKioUHZsKYdME7J5z6MuA4mk6POOOWEMN+NFH4csJotYXW0iw1vq6xlulL4vWNwrx2WqAdvd7yjDt9WPY9jRE1mcaHqmN30G1TbbRkNaeEP+Su1H2MSAmvt+X9PDV2ey4pt7KpAB0oLKcXF+2pZ2wN2QEpkGfiM2m1EtG4xAQQmPxGXiiwWeeqKAgut7DixKH1bu2N2GmHa5jQUgZYFLuXave5xEy1p08q5V7I31lDoO/0+92CoEAdNEriMEhLVD9b8WmBvW/YioJTGVYOB8TZsmh3SCwuHf9pvf2/7LXdQT/UpjPtCC+IjBESQ4k+X505lGvMfUdq8X0AIqCpCp9dHRll9R3v9PiqjygutM9ZKlbt1uYMOpTpTr6BlOSdGBMbSF6On9mD1arjrCs5NrIbQo5cm2/v0YFAxW2XZKZyKGRrSXz7+SojJagSO1muaLk+UPn6UtpHNe+jxjpu1N6zYCwZ9N9RbQUZiLMkODFWLnYA302nvjKYSmWxaQPQqAS54Ydc6XorsvIm27g8TBLrqdNBuuYw+cwBS87NtoU7TrW1sV6sBwmruVjLPT9IWqqeeGpq85+WIop3AG6asiH6C6iW9epwZc+ZXaNwnjPN48oC1MREGjMqYaIeR+hXmZlP0FQgjsNSIQzy6OOqQWgPRP7TrMSKKP3M8CnL2SwIBYaB3sxqaC+P1046qmijoRRQuA+Gb8j8XUP7iVHifCFwLkSpArICt7rrn8spgKxzMbZGc0GpxQXW0vkS5/B15eXBYMqOy/yNFtChzy+yKgYfHMxCQxi7XwWj1x5yvETO62lDP7bMvEjOcK/ImJ8i265p70d4OhzCLHeIsYUQ+tlh2U/dYijN00wBKbjlzNoODxHbF6N3QltK67B/rBrb2Pb9EyExgxasn0Dz+i/iw0q/8lJzzY3iQ8yQEBTDL4zs+nuYs0Aov0cyJMAAhYIUy+FNqopbRlUZCHqS8O39cnE3H0xkj+wC2ShntYEf7V0rrPzzLOELK60OEsXEb3x7E8RnxUI4yUuGGKEy0p3A9JDXZrwx/oJ6RTfq9lYsiG+5dx1UzbTJRADD/AIWemLoEA6f/ICroHOYJSceJ8zLv9olD6JN3CwDM+jBB82bTFbpuZRxWYJ+vdOccdNOIOoEi5gKuNSb7RIVXCrCjt3RtH/x25C+a8bQyXA+tEdO2AcKCMgBeiMg409EF32pqf0lZV1ckv+PJiAGAcilHXgHyLangBq9DA5LjhSD/+x1jrVJRuKdRiJIicdmJtCkHPdzFNrSPvWwyum27Inc5PU3RXXqgOLvqUK50CoA4XZGEdCoWvFqCsHZxsC6kgFRduEWLr3BkvTIWpghTSolfdJ4kSjfTCs3xDjJ/zfZmeBZRtiuHJoopVuDGhDw7OeWEFQwsNw34rFrFzSb1xN29rlWPBIhaNeazvmmprsZF/Xar6yVZ4qlkQlVq2CoWcxUo1b2so48g5lGGQOBTLJFFhWavavWZ9HeEpqNk0OahlB5kx6jV/ALYIcEK8VvyDlKW7N3Egqmie7+NgBpXdyXjZp4KyV6/R23CvAZxYQA+X2JIJtv9Jf/5LpmBJUe0XNjSchMgK5WhxfcjXNhoiGBOxc/vkKOdPafdUp993XCxj59HIyL7jSemKA7NHbzc1r9D2hx6dWevytN0n0mDVqOssGsPObHwq4GgetMoOXImko9faBPdUAPpC5LjQNO1IbShVU6GTtdxCwmGAXujZGqRTVKEHJwRwfgnDYXGrQ+pj8OYrhm97I8sNU4xEPyUPtokmVoZvNZbvZJtRjtKVFvDGmT6IdKqUoYbZA69UGJuPXV0zrvIdtHu1pp8QgnzWkY9+2WcEf02ASYxqfV9ThcNuMgqz0+PvZDSFX6sT5hF6lGvnpXZK4aA3bRE6f3I1okRCLOJx+6Gufgt/K5IEzZc/pFqmkMRqm7sQakaGQYN0wdOOfLoumhhdjpur09pcxDIGD8LAmooiNez1iKqH4ymLYmNF0SU/wH/2PpZk8MzHT+Qu+B2S9mDSO4rf4YnMfVhLpRSAB9Q0N1iWK2OiEZC7Q3hd1PjFV7lFPKntVxqGnBBARV2mA/Dcc8hakEugjxonnIWcJTN1oZRZbOf4JV3hYSDSdYq3vgSkXsL1EU/0tGm1uS7xdXeaE0r/utrEXdkEpGkkDUfwQltUnZ2qi7ZzMiGfafH0MBkJZ51WPSmaxEIeGxtZfUa+ya9533OeHbN8i9oUxzFwwIQsBL6EdALYTZLDRykKSNySscHNrLcTVLPXtwbILjiZyYW0zeNvM0XwNz8xr9E64WmaHLPr5lP5f4aS2xV8VDwzfaMx/UMMPGpTtwOQGFkJ5hxD6sHB8toFhZuJib/6bk4RvAR202kZ+KdxJZZP28gxDdtD64eexWsJoNFgCNS6jSV9GK3GDRQ2njrFIGk7SbKW0NQwhRDcQmCYfYXCOdFzbr7Go6asnlKEgCnpg+oo5pnVqvVKhrZwp97CltUiJNUsOA6ekagnVGvLDvdmLYVMfk3wCLeTjr6li82TfpRfBZxArcdL4/KTkkuVWGmb8ayXv2UyMDZb6Q52tigmxpfgE40VRKifzTDbkP5PDbrKnxSci+MxtwESG0fOTnM9LAZ5lSsgT7XJzGc3oWVWxq+d2vXfgARwaGMDcFyAwQflOQ/fDZxYQlI8Pz1K8enM3skwjdHX//dOgfyMi5JtrPzIdscvtY4Zj9ABfUOXe0K97DJK8YdZ6c41MZ4R01uzCRP/PcrTaSzvD42xukGs1N1mmjaGc1NWxWl8kniQpNqlJo7x3r2LyQc0BcagXzXfEa+sOL1tLCEvg5dPBiTknzR3EuoGwnyl5c7ytt2MrJXk7amtdEY+zZ1FyNSdsZ1vE30d2uYlCcfoKQvujdwQkSyX7ldptSNyva8e1Iq3rtbarrROXoPerWfW9OQexa3+BroOVXXXU3gyakTqbSe4IgJml+9/bDrYyqFm/Wj2VkkYJX1DjJRJ52AKOvr2tEpcWjBofQ/aN083OU48ArUheX/vBkrTuGsm9HoSSEG8oGClGeEgoyU60Lx6l3apZvhnyKDW3QonriIctUITf3AqpuEWT8ZHJvK9nyfLvznCt/cVeuXd/dMQjByV2bDwnOiUGKznXPZRmpeFeYkrpxyosmuwDg4jUTKTvamkWwiNRgk+ZMIWQqqGbyAkIwum74VYZvzCChFz+ktOXDlw9zXj5Ce+L/VDqjeDNdmRxH1xiTpyMnL5/fNnDHGiQbGFbjPHSBfDS/CMiZeIGnym7Rkd48Q8HFYrzaBjWEH4QHXvtWE+ur9XJCJqJ/1j3V1Yq/QwoE/4+J/Zau+UI+tFr00w1/Rx7/N9GBhecyjg1UZLXZOiHbcdhHjBOyX27rP1sL3/VWsCotxHPdcrzxsffr1iCdH/K2ix8R/2CRU+ktcpsVrlF0fmKLUgw7oEbsXNH5Y88bMPQKGcWPXuUQNAPWsqdBnMq/QdpPfylFYWUT/Nxlt6Z5KzBpdOcwJ9WzLVRL9OfOLrap6MRzACVeLglS8ZZtPVpeZv8ZlEf+IoAQGIil8M3uaQsHLLqGgV9ElMI/RRjUfDBngq0MKamz5svVavqB7UTtlGP6S2YX+fHRsiGvtLhFWlbfoESW6iF8SUYQ2K6Wf2ddeqtQffzn36BpoczCHz5sj+oC5RB2khBrMsy7bxexvg+GacgkuMOJHf80FzMxI7ojvL/QiPVkIpA+Lkqt9SzRVOBS0+cesuWJYv56K2y4ys9cjIyVlxN+Zc0A7oJaX1aTBVKEhCbtsWdwBtE2RoE6HI86u7Y6YnSYiJmeANe5tP88w17sjhKlE5oszoooiEXY/xwQa7cEa46X8rQxgajQZDqeK8so1MKcQ/DIDVDBrKZ7Tj/Nb6Fi1tvh3RsDweafCOyu5sHRdFkV5dHfMWHFgBLEDwWawQIxUrVtJfGFD6ugNF1SfCrQ5Twh8QL1VXqzzMHF4FGh7Eo45jRaHDNiVIU3Ugrntx2+hLhRY7QcI2JlkWe4Y2CWdOJPHGSvjc9weJzwmw3vPCxQSLsDQIxLsjiWbDUKHPYYR75JtDx4XsnJnPfYgFz8MpXuLtxeLGpH4vAJFX/OQUf1Bsr4PAgFyjFGxIXR1QG6f7rswk1PKHzhs7rsvcmnUmlGIW/09jFWOL6GFihehWG9+WtpdH1DT6+iJtlix62VAkIBy+iQXe40zUtgmwGUsZSoiooxcq9zFmA+MAEKnp6jhYs55xtDeRlswgu0MrVSlfnMp1AQijvkesrQ4uyUdedvaMlsmqmi1EP4zWjjSXH5gFhltEY7WZeV8ggoDE19Hp/9NTsxZ6B2VYWajdmbOvt3SepbQdk/gmi4VOFe2MXhW+pYMwMtN5Hy82cSU6r7aUxWGMJx/BOeg2/LqRLk9tSybNfob4CaXwl1bDspnJsP3rSwy7JkqvUYCA1yll0pdL4Pz4c9+LCeKWg1T0N4V8O+eLnyF31IfbXF+B0Kc73y+0mG/RFFM5LyiaJGlNA/rvYQU84TZzNLNuIqISMLv0+0dmrbO78FkLx2ZU9a+oXFk++yWqDAUJ9ApCc6i6vx7s7wELTB2SC2EHVUv+TSEUPC6XBKATV/Ge/JD3sr6Gcftz7s/KOsuSgSBnuIYAKqvbd8PQ41slZ1RY7F7eeI/onu8LtfU+CUU4M+f9LahrR8OndnWRkgIyEkvLIcEUTl0QFRyiRF9XJCm4QN50DypGAHKormdWsqRKCIAU2gGGSwwM6tG8WUr9v8pgwAuFCMhd5rfJqY+Rh6zsLgBLT4wKQ3pgWliZkxxJg06xi5ArtKlvy8GbKV1WUIL32y9JVWCv1tBlaGbeyLsmI71IvrPkbrZqooPG2zQ8p4E9gggMGqwONFJBhDTfwt9gcODCfcS+e2F2xs3C646ZBk8yT35mLj8SAn6TuzSnYhfb9Gco7p+lTs8xpDBhq39NVXOFdOCFUYz5qQ7XCE9g6jAL5Y5Yc5NDuyETnSdVVoApcMXg1mTUTrK4OBVs1awZdIQvLq1+ibNYWYLo7BRh22qx2+uXBGKDRi8/2nIHuZjhGl1tM1DAc15UTPvSgTRDrsG2WNqtXniddS4iZks5VTVVekrSdMScWyQWwMB/vJkZ5ma9JgdKKF/sb56yBOLXy9Lauv4cg4+MY8St+AWjK34gWF5NdVsL92sEjLTSKy8WwQakcK2LeRriMb120KEiN0s/s49rTEKUkzzYRO6Tp7jGJxPXb66+eE5YJ0kGwTbLA+LMYgdh8ayZS8H8fwoWcQGRoFpoQAehs7bUieLKHYlPSUWS0RbCOEaU2A8BJIql35l1LtHNgJizaXsi/o1MTTdUVePcRwehPNPWgVSC6DWz1spQ6ZHLVOAwAvpZ5ztUvBMooIRRRyvtV3Y2AR0E497G4yJuQeNshlxBmrMw4hp4ugD3UxNCkgIIVQKm3bG06RduSft0+VV/+i+TBgOJhdxqJ7qS6KFmmmXib0LJFDpASzcnff/0gTP0FdTYDOf2hjHNO7usTQ0LM0hRP1dKkou+Aa11Dt9fdr/gNzAaY3OagITh6I4NrMy/30sMpTlTuZMRVNXEXXbvp15J7Mw4vri9drr0onimHJld5kkknRBXB4+tpU/MLk57VRmpZrzLPQ0wgLDu7PAqbnOC/uVUspJWsAe5Y6pjDsBoR7FtJ3KMMBkFTSufBZhZZkdkPOcJ38Pbw7M1Onei+44oevSbYArhfggWW8gJ8LmkDaiKcM+HMCAIX50kzv+Zb05FnSHWY39iiS/qOUOPmILZauhcibKFZt7lx7mfPp0uPZF/hq50GPX/nVeX0VhC/wHAZpnx/VvIVv6WD0zXZ6bShsmQNTzedXmsdMxMjBLKWy7z3X6/Oh7RMzFocI9Zcj9r03TlX7NnLdtcEqwBmyQA/uQa0I2YVFLFFZpgsPO88ZEyf611IUCM31q+8VdkJC2PRurlTykGF+l0IISeXpvknr4sWtgDdtnApG5k7GY9yYesVH1WTbuheaSBT8cU18HaXeygyiSSGLmUWl/DRvdGpAITHBbud/VvAmk+PNDOUKfMBi9rrSsyYKPSjijPLAwzW69EoCOPdQ8ZQmnDMGzHwct++fHoCg9r/Pix+Oe4DbQqCPOtOG+nt17RXqrHp0K1QoJGBfJa2A8bZmIRBtbZbfGgm8DVHjCQmD50fi9Lvl7Wd/n0myoB/hRcQ5MJbFJc2KKOKj3/dTNFIxjlVJFANa+4HUFX/bLL9i9QX2p+4OyKLIySFgix2nyz3d5nNSL3Bd7D+Uv5aCRaqVcY8t7/oeRJW841Qnvw0t/Do7eQCr1CG0PypUCZd3Pq6iw8WjwPnNghlIsW8pGUPLEj6BwWuY/zbD+qkhtVIVwHBeixLnp5wBwdT+x7I+iTlQnu/MuCqjutxbVe1SIIqO+ajHAIIqFBaq2UxVT/FDASpfYpM7KYpV5YXuW9VfQYQEm+91NJZgyhSRmJjbgvmwePdt48INkJ6ERK0m41CUDpQxC8+oaxSIXXvuQ4J3uF6o0rELKYaz8DsOhR1fQYvLX7kq4+zSvrHlb1pCXo5bxCenRuVS86WY2IxDdSMoLckK9pdB/rjOBAaZVrajQ/khOow3b+1HwtIijx6abuivuBxB4MRuhVvQU+4AA2uTwVkAz48nnOkOvgS0cr3APA325RUjD7v55TXYoD1y7h4MY9vSyJPYUr0F0JwCR9Uh7xlVAJ5fNgHDWip1GVnJs6DlqiAiMWfkq14P4DgsH/fZKCPhLV0VDuKc3uvtVwP/swNaxE8ijs9nSD1QPYKBZpPgS+6G8BqUQXU1WF3C8mj+Pxa8Uph39h4Nan8J5adR46oDaDOqkfGQe640Wzg9VS/G1v4XBnDnvuM5g7I1i/QNmWkdBoivJ5Zg2a2ia+ztQQpp0humZoZ/Ez/wpebQjb0pUdqPVNQ6bsM5VUzdKLixNpVIpW6Y0N28UCb3BTyBfzrqb3rXM2C+9BVtx20KsC4qixx5Ri3XwxeFyeqnyPAWUpTi7owv/ZlL0pUp/Pj+7kVayzhi3cUfOpnv6BhnQdaOU36jGsB7SuyyE8OQd0SK1jFoCjAg8oq2jQdoRRcf8+QShnYw0d6881UpsRrEQ6zfMwMofqMacGw4qmOiRh2MjdeMxGdOZ0EkBl/VLCF4OWMSYakIdzNC3STA5+18MsQU0KNu2PJyY9937Pdtm+6/nxKI7zV2Es7xfjrMpTFRHjeoJqhD5H0dgCDfn9L/tPAiCKUm9sSbvQW0pBdzAUQI3WwKxBc8agw4X3mWR8YpsoXE4Vh3qdqlUpH6LygybjAsLgyrnRdmU/v5ov6RhyegA+UYdNeSGB9ASZkkAFrPi7wdiIZ/d/vGBGdJoFmiXPVuH54Rs9t7TQsvGQfTt20zHjp2oxnem632oVBeMQOKFiycIgLncxJ35d6SAInt9HamsLi7nIUMLu2FexaleSJatp5F/Gbq72KWP7CSp1FvowcWO7q3sdxblUv40pWIJcytke2wfgfQvhnkIEPJwrw1vffpwnu/VGxE4yYhNBE0kIx727m2LWIDfQTt5ndsW/swt8s8pgd7i5YeZ5kGN7P7NJPCzhdxPEklDrZewsgX7BmrtfIwqRDWMMdHVhWcavL8YxM218u2ZSIdbnKxgF9On9UubqGCpbd6TObTFYzLqrSvRCsdKwQtIy8rDdd+BCL7PXV3mJEuoVAJgtMSa/qKPbO6M2/im7U2kk2Cd72uuU3raZlFEllAyTN46Yu7xq5j0ECOj4adUBLFmwO33Nl/RiH6j9Ry4hO9y1vHU5AkIIq3AtMH6rg2w/7CPYDQ9zmxoadPBaprIq9FgUUFJ31enoL6BVvas3G6kM8RcK7DJ8/58OUHjptcBA4JGW1tQftTjttveSNOxPcdDMWUsyQZuvzT+8TQIcCxB1BQWHcOZI7D2NSxRZcDxBOIzbp/vc+BR4ZdZ1oX5ce7sqfNZ8twztwdENq+cO891I+u/UhbiF5ecgaXH4GSOx6U1G5T2Ok0bsG1l7FLM51QEP/iApw4D4mX9/S9WEmXkwc4YbZOqlhwPEVv85NNbJFPmudueq5dpSyWl+3ocCiVX916Lu84q5mdC72/8S7XMGWOgxVA9UuhvevHoA8ifuM0OCoA2dMbsDKwUFSxp056VKUqVU/TrwqpLILjtlm177WQ6ufkLZwte+2uw6TwRqAMGrNvKuw1i1NoWZwxBSH1fFn2x+Inyb8WKxBEyd0anbfRgBs9KgCTS6y/jn3Wrjwq7fvXRBJx4c2+zgM/95KsJEx7fiOoH8P5x4GqufhuKyQZjJisRb9MTy+zbYNuMhA2xt0ESLvk6+bymZZG7UhXm7YbII7HGjSRSc8bjx77pDX+yWorrtYyx8kjul9B6qw2psD9GwQDXCpqbZmk0YhFeOoSARutXcBerKrzF59unjro+/5HMzRVGQ1kNmPVquHdYT6fBWhVRakgmV8ibj+nrefCuDK717cdP0j76SsL46B0gw1FdqNNWGXCr40DhbYxwYMzY4NSp1/fyY/zs/LE+jOjn/r8k04wUOmyzPjzJC16NRYV6gLk26nM5i2HffZAYdGVjemkDCEqh+H4CORCVV8NFej+Ryw34hc76Hk2giTrLoE8bVGdlagR9GOacubrut4n/wEU1wfzK0kof3v8hNhuHNv2NLF77liF3VCKZLns9varj0PhTY5WTb9yR/nvWmAKXDi8FqJt83YDdjMLOK0/uhHbau50pl6Wbop58Ac82d4Opgv1XXzEiBkAwumFGCsJE8Jnng9WEXHd1y+lmAM1YbBIfBCBjgbG2Foc3TCtGQePuUqr6qCXTzafh6KmMHRTgFi02p/obxzgz+zU4NRCnC2n7Pc/5qjt2f+E1vwxer9ZwhB1uWOnpnsyFFBLfrtNA1PW2FUxTkNALCfSz2Ko/ARhscNnfHkRZH62MxXw8hokS/TS0KaQcZ4GxtzEops51towRRakP9BBVfIe9lC2gCIgSJduksayByxat754JqTpkB9V7/PcfAgrM+PN9shPcxr1/E11AF9rrb7lRMqEO7lRIie7SnyhP+H1CsfKN6tYaV9d7y0cfEJC8Q9j7083p6CfSmaIYbxVmq1qgQxrMdftax+lUWGHEqpfInKZ3CCseBQEjs9Rw1OQ60x3rgGFqCaFAU+u9WWM+rIVhpkv2rWVn8c7/q7sDKv0yVnDUgyIk99KS8F0hw9VaIiS7cchx6+ymkqOczchJgwR5WBkECys9OGI0eApBUlkQIMjsg30OopAB4UmYUkUJqvQO9A8mtwk+o3nieM4Ly98C36DNWJoh+Mg2Qz8D57wwxIlBxFCmvaWCpa5ViKiSL88NFNeyJJNVu/Qc+XT42poiB1dgMpf3QtYVWCovHGq51S9qH6Sg+3aZt+lvUzfkEUX3d9Jj+7+Ndi+fzwV/R9oMDB/yjxHqvdC+HivOZNJ41ZhzFHqNpmVDL3Z6pRHMvHfJxS8HMzih9Npa/MNrfsuPeZkYeBpCImwLPNytcoXp0GviBtIIjS7NebFN7Aiq2dxJvb3m4Qz0DyY+QijoPvolTSMHCeOTkPeuHJhSxubk0VKeQdIxjnTIYEqkUnflzbXvp1zj4jh1TNAt4cd4gy5s3SfS4Jzuv3OE884N3zVBL+zSmm+30ec4GVSrCOslt2tHdVJuXZf2CauiJdP/N4gEChvMKtK4CLDWENNLcYasyAuohVwZ7BzDe8NBz+oilOr5QGimRfe4CKwawTR4uKD8qNOZg6kfGVsBLIOo2GhJvQ9ViXQ61TuLy6x+XzJUg9RiyikbrPjKICKTGOyCl2i7T6TVC+xOpUlWgxYvMH67MDn8PKKOgQCwWhhKO+KwnPLnX1BI50CMnV/09W46mqXFsTDFf9GA5PwOLtfVmkylh5dPoA6YWh1pXMKHbEhVtCQettXS8Il3IT/PSZYJpSZk0hB7PjP5vTHcDiP9oVBakDRJ/pJAK0m4QfbG8JsnpTXmrQI6EMiQvZZ4mgE1A8Y1RsGWRlSxV9W6Yu31VuaO8wdlcSQ7BCHMS6M3LBfRFuePQJXXSwPfXK8j5ghUYJtesCFST0boU67BmJgzKh+PHQnjvKwUHQbqoUse8IXrUcctnH7efGPx5Ix6zMbBW4kKq660f0k7OWn1M4UBdVPNLEZ/ujTgBVKNDm0bbB5r47OtrDfrvuQysS9obB2UrPg/yXZZppst5V92SVgbuBO2G54208jmWjEdrutEGXSSTk5YhdjMSgldI7ryiqtX2T6DS6wqy+BolqHD0WPWDUYJQhSEnPqKiOYoaq7YR3EiJNZDr9/odm2gRagAff3I6VgYnNh0SKjoqhT7kL1UqoT+e1Ed+3mEVYd/YgYDmtXWBnG8pr/qbO3f+zo3ovtY6jG6ZgPYbBQOPuy24mAoxAc13pfK4gcy/Z3pCTsyP/9zbxh4dBpX1elR4tzrvaIsL2Dv/ESR8nK8lke3dFaTT+2mYtP+ACrDD0LxuDB4qgKGzdZM8kkNPOf6hVvOWg9/jj31CY3N0Z3s3ibOBD8bIOXRjJoDLqkVRGEjDvpZMQAVsTqrDGlm78eQxzgxg15Z/OuhiTZuD94ydoaPvv3ImvSTnSAU1i2tmmk4fD1H2GbDNOJ0R/eaS4n3nZNeVsqeK95fytAeBmZI9ZpRNoJmrUkzfOhC83VrPS7BytXhmNYbwjCQulhmkEnIjdOR3bIqVlBL7Xl7xvYMTXixLXgumMCcu2cY6uKc9Z1a8oJ7fI02/HnXy9PfRYvlyT3qBTYRhI2BjhqLpl09XmTlFKpuMyfsTfzXjC8sDeZhl1jKx1UnwxPLZzS6r5HWKFwoICxJqUq7A0DZnWsmL7jfLWq9WkWoJXEDobPysItfM2/urNMlAVJYbKdz5JgUQ2kcP0zyUq6naS/McyQS2Sal3FIhoF2KGoWbNHiKDmi28LxWjXq6BNCkSHg65o/GYEcI5x3yjrwDuHn2W0MvfdaVd/XlpOXIGoIXlqPCH0peFduyWZdSjEbAZ3ZG/885LjCORLRacSxaJbZIL4t4uLPJi3BZNdOqJkBksJydrknEo8u9byJbtrJKt0PwEM73/8J+KNupz5k1JnDwuNdIPhr1x/YPCEfiSiNvb12tBZlzFn9sQnz2gxJcg5f6u8+22GXupdM/1SjGW3p7969f0pmPzGJ/O+R/Td6UTtcM+gk6dgDTHDQxH0/tt2hSgqDxqLfyk9Bzijeumnuv3Ul0sdQe+xv0n6X8ZzcrTTGjiiaViRp8c5OPsv7rx5UzJHykmz4YZaqVRXjugvnkR2DlpxL2AX1ckG73ApjFk7Ym3QYLgVj+2uvz0lfn8x0I8n/slCvgIARqPD6uH/Km3fALK7GJwWDmF8NohdrF/fUEWp3dgE92shbp72jvul5Gcf3ZKFee08NilcII2qVWxTH2GVH6eF/+/kxUwd2PKzCS5jfsTEBWUR4uX0jL5iqNJjivGaYb26xc52OffOPR4J5Ebvhm9S3hs64yKemed/zEapHu+V3xCRkX/H0YCJOQAg4nm/9/9szFgh0RJeUSw9tsz3LGA9uLVsrOQMJsYk8Q4ykSVSzN1kFwQhagr132sYLNyoX4wwFOKDga7TBRcZigc1NmgxHjmT6IKjnrY3PVW44lu51fgmbdP78w5AFHGnX5mQufkGM/F+IRsSSz4GgOA6QKlPclpaZyF0QTwYTjTkkSsN+DniuKtKOtoiwE6QqJCzPNeo2LzKzDpoGb8Hq0rQvO6Yr+2PyRG/4cdNyLUYrEp8J4l36GC9NayY8ZrvqDdnWKBs2QXm+QOU+/mGAYWvdFt74RlrzLEncgCz8JhjthLPvypWiFKGxzREpKna9xAVeQpCoSmVIoAwz3bsgsYsztvV/WjXE2zRcZUpZSSKkNr25hz8SgE7iOPEjP7y1EghTD2fAeZDk8ov5M1pE1NnX0Hqjzq4CJZdWfrIiGXMiuiG3NZ3hEV5mg64LT9q8/s0dfSgRz4GYuEn5/NIPM+uDmXr1eWwNNtTEqXTM5NY70HEP/CKlKacOLZjncbT1vPoYW8Swqno63VS8fwXZ+fcnkv4DYnqRqmVp5c05aAHfelI7vLsclkaE8VBH2pejauHy/t3c6OY8Vt9yMpz+N786ag2I/6UOaicc8dKA4GjPckYzp41u68U+ozn7CfAPyQBmEfazn+k522k6sUW+f8QjybKpOnqeSHzczL/gHZtL5WKBQ/rV3tuUBcfoybiVY/9eUgHMVJ+pODieeO0ARYKnYSsQYUHZh0Za5pRHgfWTzoBT9CID47rlvClaNEQltmf9/ngi1+7a43gRbhVPnuyDbGTs6brV5uY6pG9tHFW+xWw8xwHxgi3wPq8E+9g6pqA9Wfg2ZSYEkw9RCEjKNdb/JH2QLK9d3XL6GECw8oPz54S8bOCu5KA2I6LDHACgwa4qgMHJvchk4sSdlcKc5wqwWv1XnQwHWPNdP7m6sqVopk7d5mIp6dlDOOkEW7A7rOIfP9m6t75XtrlojfBPHZqBTjXsexKxzEgS0ycOks7S4pI4cBle/m3IpyHp/F6qLVTCJ1xosGrf7igBFuFlQEm0lKngo8l3ZnPPh8ClzhGOOX4GDuuaGsdH/tofwHgJcjVsD6POzyHhPPW1ESj8GdxAzbeFkoyzmnXH04t4QqUFNakNC0A6Uc4/KjY+IjdkbtEP+4ILxqReZBsz1rxISMAqt/r/Pq7Ik3NaxXsLjQTWUdsStPGt5yiUqiBHnLEnI0dsKrgDbm+neKpVgqu/N9rCEytjMRoUjE74BPIUBexpCc/h9ftMyGZx8Rk/cqn51EjoihEq4Yqn9saw2tSrL4GFpjqtGSbqZ3/hsQcuSN1q1BJ9HY+CdCc42DFLosR0hhZoTgQRObvk7fr6B+miMXzjepRsmPgl+ukrHI7q5jJKktH5gIScG99j4THO5FzNmfxRrh119/6vGeAhCozGZ18zROqXG7oL/bJbh4zYOHahfROmMPfsutysTb7lM/9tzdbrzornQiCnCLmryXyv0Iu1LOfJa3V2cfCxhLmbvYq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9751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Kuhlmey, Frank ThEGA</dc:creator>
  <cp:lastModifiedBy>Claus Greiser</cp:lastModifiedBy>
  <cp:revision>5</cp:revision>
  <dcterms:created xsi:type="dcterms:W3CDTF">2022-02-11T13:38:00Z</dcterms:created>
  <dcterms:modified xsi:type="dcterms:W3CDTF">2022-02-11T13:51:00Z</dcterms:modified>
</cp:coreProperties>
</file>